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049" w:rsidRDefault="00BD7049" w:rsidP="001B737B">
      <w:pPr>
        <w:widowControl w:val="0"/>
        <w:tabs>
          <w:tab w:val="left" w:pos="2552"/>
        </w:tabs>
        <w:autoSpaceDE w:val="0"/>
        <w:autoSpaceDN w:val="0"/>
        <w:adjustRightInd w:val="0"/>
        <w:spacing w:after="0" w:line="240" w:lineRule="auto"/>
        <w:ind w:left="284" w:right="284"/>
        <w:jc w:val="center"/>
        <w:rPr>
          <w:rFonts w:asciiTheme="minorHAnsi" w:hAnsiTheme="minorHAnsi" w:cstheme="minorHAnsi"/>
          <w:b/>
          <w:bCs/>
          <w:sz w:val="36"/>
          <w:szCs w:val="36"/>
          <w:lang w:eastAsia="ja-JP"/>
        </w:rPr>
      </w:pPr>
    </w:p>
    <w:p w:rsidR="001B737B" w:rsidRDefault="00272FC8" w:rsidP="001B737B">
      <w:pPr>
        <w:widowControl w:val="0"/>
        <w:tabs>
          <w:tab w:val="left" w:pos="2552"/>
        </w:tabs>
        <w:autoSpaceDE w:val="0"/>
        <w:autoSpaceDN w:val="0"/>
        <w:adjustRightInd w:val="0"/>
        <w:spacing w:after="0" w:line="240" w:lineRule="auto"/>
        <w:ind w:left="284" w:right="284"/>
        <w:jc w:val="center"/>
        <w:rPr>
          <w:rFonts w:asciiTheme="minorHAnsi" w:hAnsiTheme="minorHAnsi" w:cstheme="minorHAnsi"/>
          <w:b/>
          <w:bCs/>
          <w:sz w:val="36"/>
          <w:szCs w:val="36"/>
          <w:lang w:eastAsia="ja-JP"/>
        </w:rPr>
      </w:pPr>
      <w:r>
        <w:rPr>
          <w:rFonts w:asciiTheme="minorHAnsi" w:hAnsiTheme="minorHAnsi" w:cstheme="minorHAnsi"/>
          <w:b/>
          <w:bCs/>
          <w:sz w:val="36"/>
          <w:szCs w:val="36"/>
          <w:lang w:eastAsia="ja-JP"/>
        </w:rPr>
        <w:t xml:space="preserve">IL LIBRO VINCITORE </w:t>
      </w:r>
    </w:p>
    <w:p w:rsidR="00BD7049" w:rsidRDefault="00272FC8" w:rsidP="001B737B">
      <w:pPr>
        <w:widowControl w:val="0"/>
        <w:tabs>
          <w:tab w:val="left" w:pos="2552"/>
        </w:tabs>
        <w:autoSpaceDE w:val="0"/>
        <w:autoSpaceDN w:val="0"/>
        <w:adjustRightInd w:val="0"/>
        <w:spacing w:after="0" w:line="240" w:lineRule="auto"/>
        <w:ind w:left="284" w:right="284"/>
        <w:jc w:val="center"/>
        <w:rPr>
          <w:rFonts w:asciiTheme="minorHAnsi" w:hAnsiTheme="minorHAnsi" w:cstheme="minorHAnsi"/>
          <w:b/>
          <w:bCs/>
          <w:sz w:val="36"/>
          <w:szCs w:val="36"/>
          <w:lang w:eastAsia="ja-JP"/>
        </w:rPr>
      </w:pPr>
      <w:r>
        <w:rPr>
          <w:rFonts w:asciiTheme="minorHAnsi" w:hAnsiTheme="minorHAnsi" w:cstheme="minorHAnsi"/>
          <w:b/>
          <w:bCs/>
          <w:sz w:val="36"/>
          <w:szCs w:val="36"/>
          <w:lang w:eastAsia="ja-JP"/>
        </w:rPr>
        <w:t xml:space="preserve">DEL </w:t>
      </w:r>
      <w:r w:rsidR="00BD7049" w:rsidRPr="00BD7049">
        <w:rPr>
          <w:rFonts w:asciiTheme="minorHAnsi" w:hAnsiTheme="minorHAnsi" w:cstheme="minorHAnsi"/>
          <w:b/>
          <w:bCs/>
          <w:sz w:val="36"/>
          <w:szCs w:val="36"/>
          <w:lang w:eastAsia="ja-JP"/>
        </w:rPr>
        <w:t>PREMIO STREGA EUROPEO 2019</w:t>
      </w:r>
    </w:p>
    <w:p w:rsidR="00BD7049" w:rsidRDefault="00BD7049" w:rsidP="001B737B">
      <w:pPr>
        <w:widowControl w:val="0"/>
        <w:autoSpaceDE w:val="0"/>
        <w:autoSpaceDN w:val="0"/>
        <w:adjustRightInd w:val="0"/>
        <w:spacing w:after="0" w:line="240" w:lineRule="auto"/>
        <w:ind w:left="284" w:right="284"/>
        <w:rPr>
          <w:rFonts w:asciiTheme="minorHAnsi" w:hAnsiTheme="minorHAnsi" w:cstheme="minorHAnsi"/>
          <w:b/>
          <w:bCs/>
          <w:lang w:eastAsia="ja-JP"/>
        </w:rPr>
      </w:pPr>
    </w:p>
    <w:p w:rsidR="00272FC8" w:rsidRPr="00272FC8" w:rsidRDefault="00272FC8" w:rsidP="001B737B">
      <w:pPr>
        <w:widowControl w:val="0"/>
        <w:autoSpaceDE w:val="0"/>
        <w:autoSpaceDN w:val="0"/>
        <w:adjustRightInd w:val="0"/>
        <w:spacing w:after="0" w:line="240" w:lineRule="auto"/>
        <w:ind w:left="284" w:right="284"/>
        <w:rPr>
          <w:rFonts w:asciiTheme="minorHAnsi" w:hAnsiTheme="minorHAnsi" w:cstheme="minorHAnsi"/>
          <w:bCs/>
          <w:i/>
          <w:sz w:val="24"/>
          <w:szCs w:val="24"/>
          <w:lang w:eastAsia="ja-JP"/>
        </w:rPr>
      </w:pPr>
    </w:p>
    <w:p w:rsidR="00272FC8" w:rsidRDefault="0004088D" w:rsidP="001B737B">
      <w:pPr>
        <w:spacing w:after="0" w:line="240" w:lineRule="auto"/>
        <w:ind w:left="284" w:right="284"/>
        <w:jc w:val="both"/>
        <w:rPr>
          <w:rFonts w:asciiTheme="minorHAnsi" w:hAnsiTheme="minorHAnsi" w:cstheme="minorHAnsi"/>
          <w:bCs/>
          <w:sz w:val="24"/>
          <w:szCs w:val="24"/>
          <w:lang w:eastAsia="ja-JP"/>
        </w:rPr>
      </w:pPr>
      <w:r w:rsidRPr="0004088D">
        <w:rPr>
          <w:rFonts w:asciiTheme="minorHAnsi" w:hAnsiTheme="minorHAnsi" w:cstheme="minorHAnsi"/>
          <w:bCs/>
          <w:i/>
          <w:sz w:val="24"/>
          <w:szCs w:val="24"/>
          <w:lang w:eastAsia="ja-JP"/>
        </w:rPr>
        <w:t>Torino,</w:t>
      </w:r>
      <w:r w:rsidR="002C3B73">
        <w:rPr>
          <w:rFonts w:asciiTheme="minorHAnsi" w:hAnsiTheme="minorHAnsi" w:cstheme="minorHAnsi"/>
          <w:bCs/>
          <w:i/>
          <w:sz w:val="24"/>
          <w:szCs w:val="24"/>
          <w:lang w:eastAsia="ja-JP"/>
        </w:rPr>
        <w:t xml:space="preserve"> Circolo dei lettori,</w:t>
      </w:r>
      <w:r w:rsidRPr="0004088D">
        <w:rPr>
          <w:rFonts w:asciiTheme="minorHAnsi" w:hAnsiTheme="minorHAnsi" w:cstheme="minorHAnsi"/>
          <w:bCs/>
          <w:i/>
          <w:sz w:val="24"/>
          <w:szCs w:val="24"/>
          <w:lang w:eastAsia="ja-JP"/>
        </w:rPr>
        <w:t xml:space="preserve"> 12 maggio 2019</w:t>
      </w:r>
      <w:r>
        <w:rPr>
          <w:rFonts w:asciiTheme="minorHAnsi" w:hAnsiTheme="minorHAnsi" w:cstheme="minorHAnsi"/>
          <w:bCs/>
          <w:sz w:val="24"/>
          <w:szCs w:val="24"/>
          <w:lang w:eastAsia="ja-JP"/>
        </w:rPr>
        <w:t xml:space="preserve">. </w:t>
      </w:r>
      <w:r w:rsidRPr="0004088D">
        <w:rPr>
          <w:rFonts w:asciiTheme="minorHAnsi" w:hAnsiTheme="minorHAnsi" w:cstheme="minorHAnsi"/>
          <w:b/>
          <w:bCs/>
          <w:sz w:val="24"/>
          <w:szCs w:val="24"/>
          <w:lang w:eastAsia="ja-JP"/>
        </w:rPr>
        <w:t xml:space="preserve">David </w:t>
      </w:r>
      <w:proofErr w:type="spellStart"/>
      <w:r w:rsidRPr="0004088D">
        <w:rPr>
          <w:rFonts w:asciiTheme="minorHAnsi" w:hAnsiTheme="minorHAnsi" w:cstheme="minorHAnsi"/>
          <w:b/>
          <w:bCs/>
          <w:sz w:val="24"/>
          <w:szCs w:val="24"/>
          <w:lang w:eastAsia="ja-JP"/>
        </w:rPr>
        <w:t>Diop</w:t>
      </w:r>
      <w:proofErr w:type="spellEnd"/>
      <w:r w:rsidR="000F4BB5">
        <w:rPr>
          <w:rFonts w:asciiTheme="minorHAnsi" w:hAnsiTheme="minorHAnsi" w:cstheme="minorHAnsi"/>
          <w:bCs/>
          <w:sz w:val="24"/>
          <w:szCs w:val="24"/>
          <w:lang w:eastAsia="ja-JP"/>
        </w:rPr>
        <w:t>, con</w:t>
      </w:r>
      <w:r>
        <w:rPr>
          <w:rFonts w:asciiTheme="minorHAnsi" w:hAnsiTheme="minorHAnsi" w:cstheme="minorHAnsi"/>
          <w:bCs/>
          <w:sz w:val="24"/>
          <w:szCs w:val="24"/>
          <w:lang w:eastAsia="ja-JP"/>
        </w:rPr>
        <w:t xml:space="preserve"> </w:t>
      </w:r>
      <w:r w:rsidRPr="0004088D">
        <w:rPr>
          <w:rFonts w:asciiTheme="minorHAnsi" w:hAnsiTheme="minorHAnsi" w:cstheme="minorHAnsi"/>
          <w:bCs/>
          <w:i/>
          <w:sz w:val="24"/>
          <w:szCs w:val="24"/>
          <w:lang w:eastAsia="ja-JP"/>
        </w:rPr>
        <w:t>Fratelli d’anima</w:t>
      </w:r>
      <w:r w:rsidRPr="0004088D">
        <w:rPr>
          <w:rFonts w:asciiTheme="minorHAnsi" w:hAnsiTheme="minorHAnsi" w:cstheme="minorHAnsi"/>
          <w:bCs/>
          <w:sz w:val="24"/>
          <w:szCs w:val="24"/>
          <w:lang w:eastAsia="ja-JP"/>
        </w:rPr>
        <w:t>, pubblicato</w:t>
      </w:r>
      <w:r>
        <w:rPr>
          <w:rFonts w:asciiTheme="minorHAnsi" w:hAnsiTheme="minorHAnsi" w:cstheme="minorHAnsi"/>
          <w:bCs/>
          <w:i/>
          <w:sz w:val="24"/>
          <w:szCs w:val="24"/>
          <w:lang w:eastAsia="ja-JP"/>
        </w:rPr>
        <w:t xml:space="preserve"> </w:t>
      </w:r>
      <w:r w:rsidRPr="0004088D">
        <w:rPr>
          <w:rFonts w:asciiTheme="minorHAnsi" w:hAnsiTheme="minorHAnsi" w:cstheme="minorHAnsi"/>
          <w:bCs/>
          <w:sz w:val="24"/>
          <w:szCs w:val="24"/>
          <w:lang w:eastAsia="ja-JP"/>
        </w:rPr>
        <w:t xml:space="preserve">da Neri Pozza e tradotto da </w:t>
      </w:r>
      <w:r w:rsidRPr="0004088D">
        <w:rPr>
          <w:rFonts w:asciiTheme="minorHAnsi" w:hAnsiTheme="minorHAnsi" w:cstheme="minorHAnsi"/>
          <w:b/>
          <w:bCs/>
          <w:sz w:val="24"/>
          <w:szCs w:val="24"/>
          <w:lang w:eastAsia="ja-JP"/>
        </w:rPr>
        <w:t xml:space="preserve">Giovanni </w:t>
      </w:r>
      <w:proofErr w:type="spellStart"/>
      <w:r w:rsidRPr="0004088D">
        <w:rPr>
          <w:rFonts w:asciiTheme="minorHAnsi" w:hAnsiTheme="minorHAnsi" w:cstheme="minorHAnsi"/>
          <w:b/>
          <w:bCs/>
          <w:sz w:val="24"/>
          <w:szCs w:val="24"/>
          <w:lang w:eastAsia="ja-JP"/>
        </w:rPr>
        <w:t>Bogliolo</w:t>
      </w:r>
      <w:proofErr w:type="spellEnd"/>
      <w:r w:rsidR="00272FC8">
        <w:rPr>
          <w:rFonts w:asciiTheme="minorHAnsi" w:hAnsiTheme="minorHAnsi" w:cstheme="minorHAnsi"/>
          <w:bCs/>
          <w:sz w:val="24"/>
          <w:szCs w:val="24"/>
          <w:lang w:eastAsia="ja-JP"/>
        </w:rPr>
        <w:t xml:space="preserve">, si aggiudica la </w:t>
      </w:r>
      <w:r w:rsidR="00272FC8" w:rsidRPr="00272FC8">
        <w:rPr>
          <w:rFonts w:asciiTheme="minorHAnsi" w:hAnsiTheme="minorHAnsi" w:cstheme="minorHAnsi"/>
          <w:b/>
          <w:bCs/>
          <w:sz w:val="24"/>
          <w:szCs w:val="24"/>
          <w:lang w:eastAsia="ja-JP"/>
        </w:rPr>
        <w:t>sesta</w:t>
      </w:r>
      <w:r w:rsidR="00272FC8">
        <w:rPr>
          <w:rFonts w:asciiTheme="minorHAnsi" w:hAnsiTheme="minorHAnsi" w:cstheme="minorHAnsi"/>
          <w:bCs/>
          <w:sz w:val="24"/>
          <w:szCs w:val="24"/>
          <w:lang w:eastAsia="ja-JP"/>
        </w:rPr>
        <w:t xml:space="preserve"> </w:t>
      </w:r>
      <w:r w:rsidR="00272FC8" w:rsidRPr="00272FC8">
        <w:rPr>
          <w:rFonts w:asciiTheme="minorHAnsi" w:hAnsiTheme="minorHAnsi" w:cstheme="minorHAnsi"/>
          <w:b/>
          <w:bCs/>
          <w:sz w:val="24"/>
          <w:szCs w:val="24"/>
          <w:lang w:eastAsia="ja-JP"/>
        </w:rPr>
        <w:t>edizione</w:t>
      </w:r>
      <w:r w:rsidR="00272FC8">
        <w:rPr>
          <w:rFonts w:asciiTheme="minorHAnsi" w:hAnsiTheme="minorHAnsi" w:cstheme="minorHAnsi"/>
          <w:bCs/>
          <w:sz w:val="24"/>
          <w:szCs w:val="24"/>
          <w:lang w:eastAsia="ja-JP"/>
        </w:rPr>
        <w:t xml:space="preserve"> del </w:t>
      </w:r>
      <w:r w:rsidR="00272FC8" w:rsidRPr="00272FC8">
        <w:rPr>
          <w:rFonts w:asciiTheme="minorHAnsi" w:hAnsiTheme="minorHAnsi" w:cstheme="minorHAnsi"/>
          <w:b/>
          <w:bCs/>
          <w:sz w:val="24"/>
          <w:szCs w:val="24"/>
          <w:lang w:eastAsia="ja-JP"/>
        </w:rPr>
        <w:t>Premio Strega Europeo</w:t>
      </w:r>
      <w:r>
        <w:rPr>
          <w:rFonts w:asciiTheme="minorHAnsi" w:hAnsiTheme="minorHAnsi" w:cstheme="minorHAnsi"/>
          <w:bCs/>
          <w:sz w:val="24"/>
          <w:szCs w:val="24"/>
          <w:lang w:eastAsia="ja-JP"/>
        </w:rPr>
        <w:t xml:space="preserve">. </w:t>
      </w:r>
    </w:p>
    <w:p w:rsidR="000F4BB5" w:rsidRDefault="000F4BB5" w:rsidP="001B737B">
      <w:pPr>
        <w:spacing w:after="0" w:line="240" w:lineRule="auto"/>
        <w:ind w:left="284" w:right="284"/>
        <w:jc w:val="both"/>
        <w:rPr>
          <w:rFonts w:asciiTheme="minorHAnsi" w:hAnsiTheme="minorHAnsi" w:cstheme="minorHAnsi"/>
          <w:bCs/>
          <w:sz w:val="24"/>
          <w:szCs w:val="24"/>
          <w:lang w:eastAsia="ja-JP"/>
        </w:rPr>
      </w:pPr>
    </w:p>
    <w:p w:rsidR="00272FC8" w:rsidRPr="00160A79" w:rsidRDefault="001378DE" w:rsidP="001B737B">
      <w:pPr>
        <w:spacing w:after="0" w:line="240" w:lineRule="auto"/>
        <w:ind w:left="284" w:right="284"/>
        <w:jc w:val="both"/>
        <w:rPr>
          <w:rFonts w:asciiTheme="minorHAnsi" w:hAnsiTheme="minorHAnsi" w:cstheme="minorHAnsi"/>
          <w:b/>
          <w:sz w:val="24"/>
          <w:szCs w:val="24"/>
          <w:shd w:val="clear" w:color="auto" w:fill="FFFFFF"/>
        </w:rPr>
      </w:pPr>
      <w:r>
        <w:rPr>
          <w:rFonts w:asciiTheme="minorHAnsi" w:hAnsiTheme="minorHAnsi" w:cstheme="minorHAnsi"/>
          <w:bCs/>
          <w:sz w:val="24"/>
          <w:szCs w:val="24"/>
          <w:lang w:eastAsia="ja-JP"/>
        </w:rPr>
        <w:t xml:space="preserve">Nato </w:t>
      </w:r>
      <w:r w:rsidR="00272FC8" w:rsidRPr="00815919">
        <w:rPr>
          <w:rFonts w:asciiTheme="minorHAnsi" w:hAnsiTheme="minorHAnsi" w:cstheme="minorHAnsi"/>
          <w:sz w:val="24"/>
          <w:szCs w:val="24"/>
          <w:shd w:val="clear" w:color="auto" w:fill="FFFFFF"/>
        </w:rPr>
        <w:t xml:space="preserve">nel 2014 in occasione del semestre di presidenza italiana del Consiglio dell’Unione Europea per diffondere la conoscenza di alcune tra le voci più originali e profonde della narrativa contemporanea, </w:t>
      </w:r>
      <w:r>
        <w:rPr>
          <w:rFonts w:asciiTheme="minorHAnsi" w:hAnsiTheme="minorHAnsi" w:cstheme="minorHAnsi"/>
          <w:sz w:val="24"/>
          <w:szCs w:val="24"/>
          <w:shd w:val="clear" w:color="auto" w:fill="FFFFFF"/>
        </w:rPr>
        <w:t xml:space="preserve">il Premio Strega Europeo </w:t>
      </w:r>
      <w:r w:rsidR="00272FC8">
        <w:rPr>
          <w:rFonts w:asciiTheme="minorHAnsi" w:hAnsiTheme="minorHAnsi" w:cstheme="minorHAnsi"/>
          <w:sz w:val="24"/>
          <w:szCs w:val="24"/>
          <w:shd w:val="clear" w:color="auto" w:fill="FFFFFF"/>
        </w:rPr>
        <w:t>è</w:t>
      </w:r>
      <w:r w:rsidR="00272FC8" w:rsidRPr="00815919">
        <w:rPr>
          <w:rFonts w:asciiTheme="minorHAnsi" w:hAnsiTheme="minorHAnsi" w:cstheme="minorHAnsi"/>
          <w:sz w:val="24"/>
          <w:szCs w:val="24"/>
          <w:shd w:val="clear" w:color="auto" w:fill="FFFFFF"/>
        </w:rPr>
        <w:t xml:space="preserve"> promosso dalla </w:t>
      </w:r>
      <w:r w:rsidR="00272FC8" w:rsidRPr="00815919">
        <w:rPr>
          <w:rFonts w:asciiTheme="minorHAnsi" w:hAnsiTheme="minorHAnsi" w:cstheme="minorHAnsi"/>
          <w:b/>
          <w:sz w:val="24"/>
          <w:szCs w:val="24"/>
          <w:shd w:val="clear" w:color="auto" w:fill="FFFFFF"/>
        </w:rPr>
        <w:t>Fondazione Maria e Goffredo Bellonci</w:t>
      </w:r>
      <w:r w:rsidR="00272FC8" w:rsidRPr="00815919">
        <w:rPr>
          <w:rFonts w:asciiTheme="minorHAnsi" w:hAnsiTheme="minorHAnsi" w:cstheme="minorHAnsi"/>
          <w:sz w:val="24"/>
          <w:szCs w:val="24"/>
          <w:shd w:val="clear" w:color="auto" w:fill="FFFFFF"/>
        </w:rPr>
        <w:t xml:space="preserve">, dall’azienda </w:t>
      </w:r>
      <w:r w:rsidR="00272FC8" w:rsidRPr="00815919">
        <w:rPr>
          <w:rFonts w:asciiTheme="minorHAnsi" w:hAnsiTheme="minorHAnsi" w:cstheme="minorHAnsi"/>
          <w:b/>
          <w:sz w:val="24"/>
          <w:szCs w:val="24"/>
          <w:shd w:val="clear" w:color="auto" w:fill="FFFFFF"/>
        </w:rPr>
        <w:t>Strega Alberti Benevento</w:t>
      </w:r>
      <w:r w:rsidR="00272FC8" w:rsidRPr="00815919">
        <w:rPr>
          <w:rFonts w:asciiTheme="minorHAnsi" w:hAnsiTheme="minorHAnsi" w:cstheme="minorHAnsi"/>
          <w:sz w:val="24"/>
          <w:szCs w:val="24"/>
          <w:shd w:val="clear" w:color="auto" w:fill="FFFFFF"/>
        </w:rPr>
        <w:t xml:space="preserve">, dalla </w:t>
      </w:r>
      <w:r w:rsidR="00272FC8" w:rsidRPr="00815919">
        <w:rPr>
          <w:rFonts w:asciiTheme="minorHAnsi" w:hAnsiTheme="minorHAnsi" w:cstheme="minorHAnsi"/>
          <w:b/>
          <w:sz w:val="24"/>
          <w:szCs w:val="24"/>
          <w:shd w:val="clear" w:color="auto" w:fill="FFFFFF"/>
        </w:rPr>
        <w:t>Casa delle Letterature</w:t>
      </w:r>
      <w:r w:rsidR="00272FC8" w:rsidRPr="00815919">
        <w:rPr>
          <w:rFonts w:asciiTheme="minorHAnsi" w:hAnsiTheme="minorHAnsi" w:cstheme="minorHAnsi"/>
          <w:sz w:val="24"/>
          <w:szCs w:val="24"/>
          <w:shd w:val="clear" w:color="auto" w:fill="FFFFFF"/>
        </w:rPr>
        <w:t xml:space="preserve"> di Roma e in collaborazione con </w:t>
      </w:r>
      <w:r w:rsidR="00272FC8" w:rsidRPr="00815919">
        <w:rPr>
          <w:rFonts w:asciiTheme="minorHAnsi" w:hAnsiTheme="minorHAnsi" w:cstheme="minorHAnsi"/>
          <w:b/>
          <w:sz w:val="24"/>
          <w:szCs w:val="24"/>
          <w:shd w:val="clear" w:color="auto" w:fill="FFFFFF"/>
        </w:rPr>
        <w:t>BPER Banca</w:t>
      </w:r>
      <w:r w:rsidR="00160A79">
        <w:rPr>
          <w:rFonts w:asciiTheme="minorHAnsi" w:hAnsiTheme="minorHAnsi" w:cstheme="minorHAnsi"/>
          <w:sz w:val="24"/>
          <w:szCs w:val="24"/>
          <w:shd w:val="clear" w:color="auto" w:fill="FFFFFF"/>
        </w:rPr>
        <w:t xml:space="preserve"> e con il </w:t>
      </w:r>
      <w:r w:rsidR="00160A79" w:rsidRPr="00160A79">
        <w:rPr>
          <w:rFonts w:asciiTheme="minorHAnsi" w:hAnsiTheme="minorHAnsi" w:cstheme="minorHAnsi"/>
          <w:b/>
          <w:sz w:val="24"/>
          <w:szCs w:val="24"/>
          <w:shd w:val="clear" w:color="auto" w:fill="FFFFFF"/>
        </w:rPr>
        <w:t>Salone</w:t>
      </w:r>
      <w:r w:rsidR="00160A79">
        <w:rPr>
          <w:rFonts w:asciiTheme="minorHAnsi" w:hAnsiTheme="minorHAnsi" w:cstheme="minorHAnsi"/>
          <w:sz w:val="24"/>
          <w:szCs w:val="24"/>
          <w:shd w:val="clear" w:color="auto" w:fill="FFFFFF"/>
        </w:rPr>
        <w:t xml:space="preserve"> </w:t>
      </w:r>
      <w:r w:rsidR="00160A79" w:rsidRPr="00160A79">
        <w:rPr>
          <w:rFonts w:asciiTheme="minorHAnsi" w:hAnsiTheme="minorHAnsi" w:cstheme="minorHAnsi"/>
          <w:b/>
          <w:sz w:val="24"/>
          <w:szCs w:val="24"/>
          <w:shd w:val="clear" w:color="auto" w:fill="FFFFFF"/>
        </w:rPr>
        <w:t>Internazionale del libro di Torino.</w:t>
      </w:r>
    </w:p>
    <w:p w:rsidR="00C974B4" w:rsidRPr="00160A79" w:rsidRDefault="00C974B4" w:rsidP="001B737B">
      <w:pPr>
        <w:spacing w:after="0" w:line="240" w:lineRule="auto"/>
        <w:ind w:left="284" w:right="284"/>
        <w:jc w:val="both"/>
        <w:rPr>
          <w:rFonts w:asciiTheme="minorHAnsi" w:hAnsiTheme="minorHAnsi" w:cstheme="minorHAnsi"/>
          <w:b/>
          <w:sz w:val="24"/>
          <w:szCs w:val="24"/>
          <w:shd w:val="clear" w:color="auto" w:fill="FFFFFF"/>
        </w:rPr>
      </w:pPr>
    </w:p>
    <w:p w:rsidR="000F4BB5" w:rsidRPr="00407CF8" w:rsidRDefault="00C974B4" w:rsidP="00407CF8">
      <w:pPr>
        <w:spacing w:after="0" w:line="240" w:lineRule="auto"/>
        <w:ind w:left="284" w:right="284"/>
        <w:jc w:val="both"/>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L’</w:t>
      </w:r>
      <w:r w:rsidR="000F4BB5">
        <w:rPr>
          <w:rFonts w:asciiTheme="minorHAnsi" w:hAnsiTheme="minorHAnsi" w:cstheme="minorHAnsi"/>
          <w:sz w:val="24"/>
          <w:szCs w:val="24"/>
          <w:shd w:val="clear" w:color="auto" w:fill="FFFFFF"/>
        </w:rPr>
        <w:t>Europa</w:t>
      </w:r>
      <w:r w:rsidR="000256ED">
        <w:rPr>
          <w:rFonts w:asciiTheme="minorHAnsi" w:hAnsiTheme="minorHAnsi" w:cstheme="minorHAnsi"/>
          <w:sz w:val="24"/>
          <w:szCs w:val="24"/>
          <w:shd w:val="clear" w:color="auto" w:fill="FFFFFF"/>
        </w:rPr>
        <w:t xml:space="preserve"> </w:t>
      </w:r>
      <w:r w:rsidR="000F4BB5">
        <w:rPr>
          <w:rFonts w:asciiTheme="minorHAnsi" w:hAnsiTheme="minorHAnsi" w:cstheme="minorHAnsi"/>
          <w:sz w:val="24"/>
          <w:szCs w:val="24"/>
          <w:shd w:val="clear" w:color="auto" w:fill="FFFFFF"/>
        </w:rPr>
        <w:t>era al</w:t>
      </w:r>
      <w:r>
        <w:rPr>
          <w:rFonts w:asciiTheme="minorHAnsi" w:hAnsiTheme="minorHAnsi" w:cstheme="minorHAnsi"/>
          <w:sz w:val="24"/>
          <w:szCs w:val="24"/>
          <w:shd w:val="clear" w:color="auto" w:fill="FFFFFF"/>
        </w:rPr>
        <w:t xml:space="preserve"> centro degli interessi di </w:t>
      </w:r>
      <w:r w:rsidRPr="00C974B4">
        <w:rPr>
          <w:rFonts w:asciiTheme="minorHAnsi" w:hAnsiTheme="minorHAnsi" w:cstheme="minorHAnsi"/>
          <w:b/>
          <w:sz w:val="24"/>
          <w:szCs w:val="24"/>
          <w:shd w:val="clear" w:color="auto" w:fill="FFFFFF"/>
        </w:rPr>
        <w:t xml:space="preserve">Antonio </w:t>
      </w:r>
      <w:proofErr w:type="spellStart"/>
      <w:r w:rsidRPr="00C974B4">
        <w:rPr>
          <w:rFonts w:asciiTheme="minorHAnsi" w:hAnsiTheme="minorHAnsi" w:cstheme="minorHAnsi"/>
          <w:b/>
          <w:sz w:val="24"/>
          <w:szCs w:val="24"/>
          <w:shd w:val="clear" w:color="auto" w:fill="FFFFFF"/>
        </w:rPr>
        <w:t>Megalizzi</w:t>
      </w:r>
      <w:proofErr w:type="spellEnd"/>
      <w:r>
        <w:rPr>
          <w:rFonts w:asciiTheme="minorHAnsi" w:hAnsiTheme="minorHAnsi" w:cstheme="minorHAnsi"/>
          <w:sz w:val="24"/>
          <w:szCs w:val="24"/>
          <w:shd w:val="clear" w:color="auto" w:fill="FFFFFF"/>
        </w:rPr>
        <w:t>, giovane giornalista radiofonico di Trento ucciso a Strasburgo nell’attentato dell’11 dicembre scorso</w:t>
      </w:r>
      <w:r w:rsidR="00407CF8">
        <w:rPr>
          <w:rFonts w:asciiTheme="minorHAnsi" w:hAnsiTheme="minorHAnsi" w:cstheme="minorHAnsi"/>
          <w:sz w:val="24"/>
          <w:szCs w:val="24"/>
          <w:shd w:val="clear" w:color="auto" w:fill="FFFFFF"/>
        </w:rPr>
        <w:t>. Ha scritto Antonio</w:t>
      </w:r>
      <w:r w:rsidR="00D917DF">
        <w:rPr>
          <w:rFonts w:asciiTheme="minorHAnsi" w:hAnsiTheme="minorHAnsi" w:cstheme="minorHAnsi"/>
          <w:sz w:val="24"/>
          <w:szCs w:val="24"/>
          <w:shd w:val="clear" w:color="auto" w:fill="FFFFFF"/>
        </w:rPr>
        <w:t xml:space="preserve">: </w:t>
      </w:r>
      <w:r w:rsidR="00D917DF" w:rsidRPr="00D917DF">
        <w:rPr>
          <w:rFonts w:asciiTheme="minorHAnsi" w:hAnsiTheme="minorHAnsi" w:cstheme="minorHAnsi"/>
          <w:sz w:val="24"/>
          <w:szCs w:val="24"/>
          <w:shd w:val="clear" w:color="auto" w:fill="FFFFFF"/>
        </w:rPr>
        <w:t>“Inseguo le mie passioni: il giornalismo e l’Europa. Vorrei che i giovani come me lo capissero. Mai come oggi un’Europa unita è cruciale e mai come oggi siamo a un passo dal distruggerla.” Qu</w:t>
      </w:r>
      <w:r>
        <w:rPr>
          <w:rFonts w:asciiTheme="minorHAnsi" w:hAnsiTheme="minorHAnsi" w:cstheme="minorHAnsi"/>
          <w:sz w:val="24"/>
          <w:szCs w:val="24"/>
          <w:shd w:val="clear" w:color="auto" w:fill="FFFFFF"/>
        </w:rPr>
        <w:t>esta edizione del Premio Strega Europeo è dedicata alla sua memoria.</w:t>
      </w:r>
    </w:p>
    <w:p w:rsidR="002C3B73" w:rsidRDefault="002C3B73" w:rsidP="001B737B">
      <w:pPr>
        <w:spacing w:after="0" w:line="240" w:lineRule="auto"/>
        <w:ind w:left="284" w:right="284"/>
        <w:jc w:val="both"/>
        <w:rPr>
          <w:rFonts w:asciiTheme="minorHAnsi" w:hAnsiTheme="minorHAnsi" w:cstheme="minorHAnsi"/>
          <w:sz w:val="24"/>
          <w:szCs w:val="24"/>
          <w:shd w:val="clear" w:color="auto" w:fill="FFFFFF"/>
        </w:rPr>
      </w:pPr>
    </w:p>
    <w:p w:rsidR="002C3B73" w:rsidRDefault="002C3B73" w:rsidP="001B737B">
      <w:pPr>
        <w:spacing w:after="0" w:line="240" w:lineRule="auto"/>
        <w:ind w:left="284" w:right="284"/>
        <w:jc w:val="both"/>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Nel corso della cerimonia di premiazione, che ha avuto luogo al Circolo dei lettori di Tor</w:t>
      </w:r>
      <w:r w:rsidR="00407CF8">
        <w:rPr>
          <w:rFonts w:asciiTheme="minorHAnsi" w:hAnsiTheme="minorHAnsi" w:cstheme="minorHAnsi"/>
          <w:sz w:val="24"/>
          <w:szCs w:val="24"/>
          <w:shd w:val="clear" w:color="auto" w:fill="FFFFFF"/>
        </w:rPr>
        <w:t xml:space="preserve">ino nell’ambito della rassegna Salone OFF, </w:t>
      </w:r>
      <w:r w:rsidR="00EB42B5">
        <w:rPr>
          <w:rFonts w:asciiTheme="minorHAnsi" w:hAnsiTheme="minorHAnsi" w:cstheme="minorHAnsi"/>
          <w:sz w:val="24"/>
          <w:szCs w:val="24"/>
          <w:shd w:val="clear" w:color="auto" w:fill="FFFFFF"/>
        </w:rPr>
        <w:t xml:space="preserve">condotta dalla giornalista </w:t>
      </w:r>
      <w:r w:rsidR="00EB42B5" w:rsidRPr="00EB42B5">
        <w:rPr>
          <w:rFonts w:asciiTheme="minorHAnsi" w:hAnsiTheme="minorHAnsi" w:cstheme="minorHAnsi"/>
          <w:b/>
          <w:sz w:val="24"/>
          <w:szCs w:val="24"/>
          <w:shd w:val="clear" w:color="auto" w:fill="FFFFFF"/>
        </w:rPr>
        <w:t>Eva Giovannini</w:t>
      </w:r>
      <w:r w:rsidR="00EB42B5" w:rsidRPr="00407CF8">
        <w:rPr>
          <w:rFonts w:asciiTheme="minorHAnsi" w:hAnsiTheme="minorHAnsi" w:cstheme="minorHAnsi"/>
          <w:sz w:val="24"/>
          <w:szCs w:val="24"/>
          <w:shd w:val="clear" w:color="auto" w:fill="FFFFFF"/>
        </w:rPr>
        <w:t>,</w:t>
      </w:r>
      <w:r w:rsidR="00EB42B5">
        <w:rPr>
          <w:rFonts w:asciiTheme="minorHAnsi" w:hAnsiTheme="minorHAnsi" w:cstheme="minorHAnsi"/>
          <w:sz w:val="24"/>
          <w:szCs w:val="24"/>
          <w:shd w:val="clear" w:color="auto" w:fill="FFFFFF"/>
        </w:rPr>
        <w:t xml:space="preserve"> </w:t>
      </w:r>
      <w:r>
        <w:rPr>
          <w:rFonts w:asciiTheme="minorHAnsi" w:hAnsiTheme="minorHAnsi" w:cstheme="minorHAnsi"/>
          <w:sz w:val="24"/>
          <w:szCs w:val="24"/>
          <w:shd w:val="clear" w:color="auto" w:fill="FFFFFF"/>
        </w:rPr>
        <w:t xml:space="preserve">sono intervenuti, con i cinque autori finalisti, </w:t>
      </w:r>
      <w:r w:rsidRPr="002C3B73">
        <w:rPr>
          <w:rFonts w:asciiTheme="minorHAnsi" w:hAnsiTheme="minorHAnsi" w:cstheme="minorHAnsi"/>
          <w:b/>
          <w:sz w:val="24"/>
          <w:szCs w:val="24"/>
          <w:shd w:val="clear" w:color="auto" w:fill="FFFFFF"/>
        </w:rPr>
        <w:t xml:space="preserve">Giulio </w:t>
      </w:r>
      <w:proofErr w:type="spellStart"/>
      <w:r w:rsidRPr="002C3B73">
        <w:rPr>
          <w:rFonts w:asciiTheme="minorHAnsi" w:hAnsiTheme="minorHAnsi" w:cstheme="minorHAnsi"/>
          <w:b/>
          <w:sz w:val="24"/>
          <w:szCs w:val="24"/>
          <w:shd w:val="clear" w:color="auto" w:fill="FFFFFF"/>
        </w:rPr>
        <w:t>Biino</w:t>
      </w:r>
      <w:proofErr w:type="spellEnd"/>
      <w:r>
        <w:rPr>
          <w:rFonts w:asciiTheme="minorHAnsi" w:hAnsiTheme="minorHAnsi" w:cstheme="minorHAnsi"/>
          <w:sz w:val="24"/>
          <w:szCs w:val="24"/>
          <w:shd w:val="clear" w:color="auto" w:fill="FFFFFF"/>
        </w:rPr>
        <w:t xml:space="preserve">, presidente del Circolo dei Lettori, </w:t>
      </w:r>
      <w:r w:rsidR="00407CF8" w:rsidRPr="002C3B73">
        <w:rPr>
          <w:rFonts w:asciiTheme="minorHAnsi" w:hAnsiTheme="minorHAnsi" w:cstheme="minorHAnsi"/>
          <w:b/>
          <w:sz w:val="24"/>
          <w:szCs w:val="24"/>
          <w:shd w:val="clear" w:color="auto" w:fill="FFFFFF"/>
        </w:rPr>
        <w:t>Maria Ida Gaeta</w:t>
      </w:r>
      <w:r w:rsidR="00407CF8">
        <w:rPr>
          <w:rFonts w:asciiTheme="minorHAnsi" w:hAnsiTheme="minorHAnsi" w:cstheme="minorHAnsi"/>
          <w:sz w:val="24"/>
          <w:szCs w:val="24"/>
          <w:shd w:val="clear" w:color="auto" w:fill="FFFFFF"/>
        </w:rPr>
        <w:t>, direttrice di Casa delle Letterature e del Festival Internazionale Letterature</w:t>
      </w:r>
      <w:r w:rsidR="00407CF8">
        <w:rPr>
          <w:rFonts w:asciiTheme="minorHAnsi" w:hAnsiTheme="minorHAnsi" w:cstheme="minorHAnsi"/>
          <w:sz w:val="24"/>
          <w:szCs w:val="24"/>
          <w:shd w:val="clear" w:color="auto" w:fill="FFFFFF"/>
        </w:rPr>
        <w:t>,</w:t>
      </w:r>
      <w:r w:rsidR="00407CF8">
        <w:rPr>
          <w:rFonts w:asciiTheme="minorHAnsi" w:hAnsiTheme="minorHAnsi" w:cstheme="minorHAnsi"/>
          <w:sz w:val="24"/>
          <w:szCs w:val="24"/>
          <w:shd w:val="clear" w:color="auto" w:fill="FFFFFF"/>
        </w:rPr>
        <w:t xml:space="preserve"> </w:t>
      </w:r>
      <w:r w:rsidRPr="002C3B73">
        <w:rPr>
          <w:rFonts w:asciiTheme="minorHAnsi" w:hAnsiTheme="minorHAnsi" w:cstheme="minorHAnsi"/>
          <w:b/>
          <w:sz w:val="24"/>
          <w:szCs w:val="24"/>
          <w:shd w:val="clear" w:color="auto" w:fill="FFFFFF"/>
        </w:rPr>
        <w:t>Emanuele Sacerdote</w:t>
      </w:r>
      <w:r>
        <w:rPr>
          <w:rFonts w:asciiTheme="minorHAnsi" w:hAnsiTheme="minorHAnsi" w:cstheme="minorHAnsi"/>
          <w:sz w:val="24"/>
          <w:szCs w:val="24"/>
          <w:shd w:val="clear" w:color="auto" w:fill="FFFFFF"/>
        </w:rPr>
        <w:t>, membro del CDA dell’az</w:t>
      </w:r>
      <w:r w:rsidR="00496A70">
        <w:rPr>
          <w:rFonts w:asciiTheme="minorHAnsi" w:hAnsiTheme="minorHAnsi" w:cstheme="minorHAnsi"/>
          <w:sz w:val="24"/>
          <w:szCs w:val="24"/>
          <w:shd w:val="clear" w:color="auto" w:fill="FFFFFF"/>
        </w:rPr>
        <w:t xml:space="preserve">ienda Strega Alberti Benevento, </w:t>
      </w:r>
      <w:r w:rsidRPr="002C3B73">
        <w:rPr>
          <w:rFonts w:asciiTheme="minorHAnsi" w:hAnsiTheme="minorHAnsi" w:cstheme="minorHAnsi"/>
          <w:b/>
          <w:sz w:val="24"/>
          <w:szCs w:val="24"/>
          <w:shd w:val="clear" w:color="auto" w:fill="FFFFFF"/>
        </w:rPr>
        <w:t xml:space="preserve">Giovanni </w:t>
      </w:r>
      <w:proofErr w:type="spellStart"/>
      <w:r w:rsidRPr="002C3B73">
        <w:rPr>
          <w:rFonts w:asciiTheme="minorHAnsi" w:hAnsiTheme="minorHAnsi" w:cstheme="minorHAnsi"/>
          <w:b/>
          <w:sz w:val="24"/>
          <w:szCs w:val="24"/>
          <w:shd w:val="clear" w:color="auto" w:fill="FFFFFF"/>
        </w:rPr>
        <w:t>Solimine</w:t>
      </w:r>
      <w:proofErr w:type="spellEnd"/>
      <w:r>
        <w:rPr>
          <w:rFonts w:asciiTheme="minorHAnsi" w:hAnsiTheme="minorHAnsi" w:cstheme="minorHAnsi"/>
          <w:sz w:val="24"/>
          <w:szCs w:val="24"/>
          <w:shd w:val="clear" w:color="auto" w:fill="FFFFFF"/>
        </w:rPr>
        <w:t>, presidente della Fonda</w:t>
      </w:r>
      <w:r w:rsidR="00EB42B5">
        <w:rPr>
          <w:rFonts w:asciiTheme="minorHAnsi" w:hAnsiTheme="minorHAnsi" w:cstheme="minorHAnsi"/>
          <w:sz w:val="24"/>
          <w:szCs w:val="24"/>
          <w:shd w:val="clear" w:color="auto" w:fill="FFFFFF"/>
        </w:rPr>
        <w:t>z</w:t>
      </w:r>
      <w:r>
        <w:rPr>
          <w:rFonts w:asciiTheme="minorHAnsi" w:hAnsiTheme="minorHAnsi" w:cstheme="minorHAnsi"/>
          <w:sz w:val="24"/>
          <w:szCs w:val="24"/>
          <w:shd w:val="clear" w:color="auto" w:fill="FFFFFF"/>
        </w:rPr>
        <w:t>ione Bellonci</w:t>
      </w:r>
      <w:r w:rsidR="00407CF8">
        <w:rPr>
          <w:rFonts w:asciiTheme="minorHAnsi" w:hAnsiTheme="minorHAnsi" w:cstheme="minorHAnsi"/>
          <w:sz w:val="24"/>
          <w:szCs w:val="24"/>
          <w:shd w:val="clear" w:color="auto" w:fill="FFFFFF"/>
        </w:rPr>
        <w:t xml:space="preserve"> e </w:t>
      </w:r>
      <w:r w:rsidR="00407CF8">
        <w:rPr>
          <w:rFonts w:asciiTheme="minorHAnsi" w:hAnsiTheme="minorHAnsi" w:cstheme="minorHAnsi"/>
          <w:b/>
          <w:sz w:val="24"/>
          <w:szCs w:val="24"/>
          <w:shd w:val="clear" w:color="auto" w:fill="FFFFFF"/>
        </w:rPr>
        <w:t>Eugenio Tangerini</w:t>
      </w:r>
      <w:r w:rsidR="00407CF8">
        <w:rPr>
          <w:rFonts w:asciiTheme="minorHAnsi" w:hAnsiTheme="minorHAnsi" w:cstheme="minorHAnsi"/>
          <w:sz w:val="24"/>
          <w:szCs w:val="24"/>
          <w:shd w:val="clear" w:color="auto" w:fill="FFFFFF"/>
        </w:rPr>
        <w:t>, responsabile delle relazioni esterne di BPER Banca</w:t>
      </w:r>
      <w:r>
        <w:rPr>
          <w:rFonts w:asciiTheme="minorHAnsi" w:hAnsiTheme="minorHAnsi" w:cstheme="minorHAnsi"/>
          <w:sz w:val="24"/>
          <w:szCs w:val="24"/>
          <w:shd w:val="clear" w:color="auto" w:fill="FFFFFF"/>
        </w:rPr>
        <w:t>.</w:t>
      </w:r>
    </w:p>
    <w:p w:rsidR="00EB42B5" w:rsidRDefault="00EB42B5" w:rsidP="001B737B">
      <w:pPr>
        <w:spacing w:after="0" w:line="240" w:lineRule="auto"/>
        <w:ind w:left="284" w:right="284"/>
        <w:jc w:val="both"/>
        <w:rPr>
          <w:rFonts w:asciiTheme="minorHAnsi" w:hAnsiTheme="minorHAnsi" w:cstheme="minorHAnsi"/>
          <w:sz w:val="24"/>
          <w:szCs w:val="24"/>
          <w:shd w:val="clear" w:color="auto" w:fill="FFFFFF"/>
        </w:rPr>
      </w:pPr>
    </w:p>
    <w:p w:rsidR="002C3B73" w:rsidRDefault="002C3B73" w:rsidP="001B737B">
      <w:pPr>
        <w:spacing w:after="0" w:line="240" w:lineRule="auto"/>
        <w:ind w:left="284" w:right="284"/>
        <w:jc w:val="both"/>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 xml:space="preserve">Erano presenti in sala i familiari di Antonio </w:t>
      </w:r>
      <w:proofErr w:type="spellStart"/>
      <w:r>
        <w:rPr>
          <w:rFonts w:asciiTheme="minorHAnsi" w:hAnsiTheme="minorHAnsi" w:cstheme="minorHAnsi"/>
          <w:sz w:val="24"/>
          <w:szCs w:val="24"/>
          <w:shd w:val="clear" w:color="auto" w:fill="FFFFFF"/>
        </w:rPr>
        <w:t>Megalizzi</w:t>
      </w:r>
      <w:proofErr w:type="spellEnd"/>
      <w:r>
        <w:rPr>
          <w:rFonts w:asciiTheme="minorHAnsi" w:hAnsiTheme="minorHAnsi" w:cstheme="minorHAnsi"/>
          <w:sz w:val="24"/>
          <w:szCs w:val="24"/>
          <w:shd w:val="clear" w:color="auto" w:fill="FFFFFF"/>
        </w:rPr>
        <w:t xml:space="preserve">, </w:t>
      </w:r>
      <w:r w:rsidRPr="00C974B4">
        <w:rPr>
          <w:rFonts w:asciiTheme="minorHAnsi" w:hAnsiTheme="minorHAnsi" w:cstheme="minorHAnsi"/>
          <w:b/>
          <w:sz w:val="24"/>
          <w:szCs w:val="24"/>
          <w:shd w:val="clear" w:color="auto" w:fill="FFFFFF"/>
        </w:rPr>
        <w:t xml:space="preserve">Anna Maria </w:t>
      </w:r>
      <w:proofErr w:type="spellStart"/>
      <w:r w:rsidRPr="00C974B4">
        <w:rPr>
          <w:rFonts w:asciiTheme="minorHAnsi" w:hAnsiTheme="minorHAnsi" w:cstheme="minorHAnsi"/>
          <w:b/>
          <w:sz w:val="24"/>
          <w:szCs w:val="24"/>
          <w:shd w:val="clear" w:color="auto" w:fill="FFFFFF"/>
        </w:rPr>
        <w:t>Cutrupi</w:t>
      </w:r>
      <w:proofErr w:type="spellEnd"/>
      <w:r>
        <w:rPr>
          <w:rFonts w:asciiTheme="minorHAnsi" w:hAnsiTheme="minorHAnsi" w:cstheme="minorHAnsi"/>
          <w:sz w:val="24"/>
          <w:szCs w:val="24"/>
          <w:shd w:val="clear" w:color="auto" w:fill="FFFFFF"/>
        </w:rPr>
        <w:t xml:space="preserve"> e </w:t>
      </w:r>
      <w:r w:rsidRPr="00C974B4">
        <w:rPr>
          <w:rFonts w:asciiTheme="minorHAnsi" w:hAnsiTheme="minorHAnsi" w:cstheme="minorHAnsi"/>
          <w:b/>
          <w:sz w:val="24"/>
          <w:szCs w:val="24"/>
          <w:shd w:val="clear" w:color="auto" w:fill="FFFFFF"/>
        </w:rPr>
        <w:t xml:space="preserve">Federica </w:t>
      </w:r>
      <w:proofErr w:type="spellStart"/>
      <w:r w:rsidRPr="00C974B4">
        <w:rPr>
          <w:rFonts w:asciiTheme="minorHAnsi" w:hAnsiTheme="minorHAnsi" w:cstheme="minorHAnsi"/>
          <w:b/>
          <w:sz w:val="24"/>
          <w:szCs w:val="24"/>
          <w:shd w:val="clear" w:color="auto" w:fill="FFFFFF"/>
        </w:rPr>
        <w:t>Megalizzi</w:t>
      </w:r>
      <w:proofErr w:type="spellEnd"/>
      <w:r w:rsidRPr="00691562">
        <w:rPr>
          <w:rFonts w:asciiTheme="minorHAnsi" w:hAnsiTheme="minorHAnsi" w:cstheme="minorHAnsi"/>
          <w:sz w:val="24"/>
          <w:szCs w:val="24"/>
          <w:shd w:val="clear" w:color="auto" w:fill="FFFFFF"/>
        </w:rPr>
        <w:t>,</w:t>
      </w:r>
      <w:r>
        <w:rPr>
          <w:rFonts w:asciiTheme="minorHAnsi" w:hAnsiTheme="minorHAnsi" w:cstheme="minorHAnsi"/>
          <w:sz w:val="24"/>
          <w:szCs w:val="24"/>
          <w:shd w:val="clear" w:color="auto" w:fill="FFFFFF"/>
        </w:rPr>
        <w:t xml:space="preserve"> e </w:t>
      </w:r>
      <w:r w:rsidRPr="00C974B4">
        <w:rPr>
          <w:rFonts w:asciiTheme="minorHAnsi" w:hAnsiTheme="minorHAnsi" w:cstheme="minorHAnsi"/>
          <w:b/>
          <w:sz w:val="24"/>
          <w:szCs w:val="24"/>
          <w:shd w:val="clear" w:color="auto" w:fill="FFFFFF"/>
        </w:rPr>
        <w:t>Luana Moresco</w:t>
      </w:r>
      <w:r>
        <w:rPr>
          <w:rFonts w:asciiTheme="minorHAnsi" w:hAnsiTheme="minorHAnsi" w:cstheme="minorHAnsi"/>
          <w:sz w:val="24"/>
          <w:szCs w:val="24"/>
          <w:shd w:val="clear" w:color="auto" w:fill="FFFFFF"/>
        </w:rPr>
        <w:t xml:space="preserve">, </w:t>
      </w:r>
      <w:r w:rsidR="00407CF8">
        <w:rPr>
          <w:rFonts w:asciiTheme="minorHAnsi" w:hAnsiTheme="minorHAnsi" w:cstheme="minorHAnsi"/>
          <w:sz w:val="24"/>
          <w:szCs w:val="24"/>
          <w:shd w:val="clear" w:color="auto" w:fill="FFFFFF"/>
        </w:rPr>
        <w:t xml:space="preserve">a cui </w:t>
      </w:r>
      <w:r w:rsidR="00407CF8">
        <w:rPr>
          <w:rFonts w:asciiTheme="minorHAnsi" w:hAnsiTheme="minorHAnsi" w:cstheme="minorHAnsi"/>
          <w:b/>
          <w:sz w:val="24"/>
          <w:szCs w:val="24"/>
          <w:shd w:val="clear" w:color="auto" w:fill="FFFFFF"/>
        </w:rPr>
        <w:t xml:space="preserve">Stefano </w:t>
      </w:r>
      <w:proofErr w:type="spellStart"/>
      <w:r w:rsidR="00407CF8">
        <w:rPr>
          <w:rFonts w:asciiTheme="minorHAnsi" w:hAnsiTheme="minorHAnsi" w:cstheme="minorHAnsi"/>
          <w:b/>
          <w:sz w:val="24"/>
          <w:szCs w:val="24"/>
          <w:shd w:val="clear" w:color="auto" w:fill="FFFFFF"/>
        </w:rPr>
        <w:t>Petrocchi</w:t>
      </w:r>
      <w:proofErr w:type="spellEnd"/>
      <w:r w:rsidR="00407CF8">
        <w:rPr>
          <w:rFonts w:asciiTheme="minorHAnsi" w:hAnsiTheme="minorHAnsi" w:cstheme="minorHAnsi"/>
          <w:sz w:val="24"/>
          <w:szCs w:val="24"/>
          <w:shd w:val="clear" w:color="auto" w:fill="FFFFFF"/>
        </w:rPr>
        <w:t>, direttore della Fondazione Bellonci,</w:t>
      </w:r>
      <w:r>
        <w:rPr>
          <w:rFonts w:asciiTheme="minorHAnsi" w:hAnsiTheme="minorHAnsi" w:cstheme="minorHAnsi"/>
          <w:sz w:val="24"/>
          <w:szCs w:val="24"/>
          <w:shd w:val="clear" w:color="auto" w:fill="FFFFFF"/>
        </w:rPr>
        <w:t xml:space="preserve"> ha </w:t>
      </w:r>
      <w:r w:rsidR="00407CF8">
        <w:rPr>
          <w:rFonts w:asciiTheme="minorHAnsi" w:hAnsiTheme="minorHAnsi" w:cstheme="minorHAnsi"/>
          <w:sz w:val="24"/>
          <w:szCs w:val="24"/>
          <w:shd w:val="clear" w:color="auto" w:fill="FFFFFF"/>
        </w:rPr>
        <w:t>consegnata</w:t>
      </w:r>
      <w:r>
        <w:rPr>
          <w:rFonts w:asciiTheme="minorHAnsi" w:hAnsiTheme="minorHAnsi" w:cstheme="minorHAnsi"/>
          <w:sz w:val="24"/>
          <w:szCs w:val="24"/>
          <w:shd w:val="clear" w:color="auto" w:fill="FFFFFF"/>
        </w:rPr>
        <w:t xml:space="preserve"> la targa dedicata ad Antonio.</w:t>
      </w:r>
    </w:p>
    <w:p w:rsidR="000E563F" w:rsidRDefault="000E563F" w:rsidP="001B737B">
      <w:pPr>
        <w:spacing w:after="0" w:line="240" w:lineRule="auto"/>
        <w:ind w:left="284" w:right="284"/>
        <w:jc w:val="both"/>
        <w:rPr>
          <w:rFonts w:asciiTheme="minorHAnsi" w:hAnsiTheme="minorHAnsi" w:cstheme="minorHAnsi"/>
          <w:sz w:val="24"/>
          <w:szCs w:val="24"/>
          <w:shd w:val="clear" w:color="auto" w:fill="FFFFFF"/>
        </w:rPr>
      </w:pPr>
    </w:p>
    <w:p w:rsidR="000E563F" w:rsidRDefault="00407CF8" w:rsidP="001B737B">
      <w:pPr>
        <w:spacing w:after="0" w:line="240" w:lineRule="auto"/>
        <w:ind w:left="284" w:right="284"/>
        <w:jc w:val="both"/>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 xml:space="preserve">Nel consegnare </w:t>
      </w:r>
      <w:r>
        <w:rPr>
          <w:rFonts w:asciiTheme="minorHAnsi" w:hAnsiTheme="minorHAnsi" w:cstheme="minorHAnsi"/>
          <w:sz w:val="24"/>
          <w:szCs w:val="24"/>
          <w:shd w:val="clear" w:color="auto" w:fill="FFFFFF"/>
        </w:rPr>
        <w:t xml:space="preserve">a </w:t>
      </w:r>
      <w:r w:rsidRPr="000E563F">
        <w:rPr>
          <w:rFonts w:asciiTheme="minorHAnsi" w:hAnsiTheme="minorHAnsi" w:cstheme="minorHAnsi"/>
          <w:b/>
          <w:sz w:val="24"/>
          <w:szCs w:val="24"/>
          <w:shd w:val="clear" w:color="auto" w:fill="FFFFFF"/>
        </w:rPr>
        <w:t xml:space="preserve">David </w:t>
      </w:r>
      <w:proofErr w:type="spellStart"/>
      <w:r w:rsidRPr="000E563F">
        <w:rPr>
          <w:rFonts w:asciiTheme="minorHAnsi" w:hAnsiTheme="minorHAnsi" w:cstheme="minorHAnsi"/>
          <w:b/>
          <w:sz w:val="24"/>
          <w:szCs w:val="24"/>
          <w:shd w:val="clear" w:color="auto" w:fill="FFFFFF"/>
        </w:rPr>
        <w:t>Diop</w:t>
      </w:r>
      <w:proofErr w:type="spellEnd"/>
      <w:r>
        <w:rPr>
          <w:rFonts w:asciiTheme="minorHAnsi" w:hAnsiTheme="minorHAnsi" w:cstheme="minorHAnsi"/>
          <w:sz w:val="24"/>
          <w:szCs w:val="24"/>
          <w:shd w:val="clear" w:color="auto" w:fill="FFFFFF"/>
        </w:rPr>
        <w:t xml:space="preserve"> il premio di 3.000 euro </w:t>
      </w:r>
      <w:r>
        <w:rPr>
          <w:rFonts w:asciiTheme="minorHAnsi" w:hAnsiTheme="minorHAnsi" w:cstheme="minorHAnsi"/>
          <w:b/>
          <w:sz w:val="24"/>
          <w:szCs w:val="24"/>
          <w:shd w:val="clear" w:color="auto" w:fill="FFFFFF"/>
        </w:rPr>
        <w:t xml:space="preserve">Giovanni </w:t>
      </w:r>
      <w:proofErr w:type="spellStart"/>
      <w:r>
        <w:rPr>
          <w:rFonts w:asciiTheme="minorHAnsi" w:hAnsiTheme="minorHAnsi" w:cstheme="minorHAnsi"/>
          <w:b/>
          <w:sz w:val="24"/>
          <w:szCs w:val="24"/>
          <w:shd w:val="clear" w:color="auto" w:fill="FFFFFF"/>
        </w:rPr>
        <w:t>Solimine</w:t>
      </w:r>
      <w:proofErr w:type="spellEnd"/>
      <w:r>
        <w:rPr>
          <w:rFonts w:asciiTheme="minorHAnsi" w:hAnsiTheme="minorHAnsi" w:cstheme="minorHAnsi"/>
          <w:b/>
          <w:sz w:val="24"/>
          <w:szCs w:val="24"/>
          <w:shd w:val="clear" w:color="auto" w:fill="FFFFFF"/>
        </w:rPr>
        <w:t xml:space="preserve"> </w:t>
      </w:r>
      <w:r>
        <w:rPr>
          <w:rFonts w:asciiTheme="minorHAnsi" w:hAnsiTheme="minorHAnsi" w:cstheme="minorHAnsi"/>
          <w:sz w:val="24"/>
          <w:szCs w:val="24"/>
          <w:shd w:val="clear" w:color="auto" w:fill="FFFFFF"/>
        </w:rPr>
        <w:t>ha dichiarato: “Mai come quest’anno l’Europa è al centro del dibattito pubblico e della lotta politica. Non si discute abbastanza, invece, dello spazio culturale europeo, di una secolare circolazione delle idee nel vecchio Continente, delle relazioni che tengono insieme i contesti di una ricca e diversificata produzione letteraria. P</w:t>
      </w:r>
      <w:r w:rsidR="00371DE5">
        <w:rPr>
          <w:rFonts w:asciiTheme="minorHAnsi" w:hAnsiTheme="minorHAnsi" w:cstheme="minorHAnsi"/>
          <w:sz w:val="24"/>
          <w:szCs w:val="24"/>
          <w:shd w:val="clear" w:color="auto" w:fill="FFFFFF"/>
        </w:rPr>
        <w:t>roprio p</w:t>
      </w:r>
      <w:r>
        <w:rPr>
          <w:rFonts w:asciiTheme="minorHAnsi" w:hAnsiTheme="minorHAnsi" w:cstheme="minorHAnsi"/>
          <w:sz w:val="24"/>
          <w:szCs w:val="24"/>
          <w:shd w:val="clear" w:color="auto" w:fill="FFFFFF"/>
        </w:rPr>
        <w:t>er valorizzare tutto questo abbiamo istituito il Premio Strega Europeo”</w:t>
      </w:r>
      <w:r w:rsidR="000E563F">
        <w:rPr>
          <w:rFonts w:asciiTheme="minorHAnsi" w:hAnsiTheme="minorHAnsi" w:cstheme="minorHAnsi"/>
          <w:sz w:val="24"/>
          <w:szCs w:val="24"/>
          <w:shd w:val="clear" w:color="auto" w:fill="FFFFFF"/>
        </w:rPr>
        <w:t>.</w:t>
      </w:r>
    </w:p>
    <w:p w:rsidR="000E563F" w:rsidRDefault="000E563F" w:rsidP="001B737B">
      <w:pPr>
        <w:spacing w:after="0" w:line="240" w:lineRule="auto"/>
        <w:ind w:left="284" w:right="284"/>
        <w:jc w:val="both"/>
        <w:rPr>
          <w:rFonts w:asciiTheme="minorHAnsi" w:hAnsiTheme="minorHAnsi" w:cstheme="minorHAnsi"/>
          <w:sz w:val="24"/>
          <w:szCs w:val="24"/>
          <w:shd w:val="clear" w:color="auto" w:fill="FFFFFF"/>
        </w:rPr>
      </w:pPr>
    </w:p>
    <w:p w:rsidR="00812BC9" w:rsidRDefault="00812BC9" w:rsidP="001B737B">
      <w:pPr>
        <w:spacing w:after="0" w:line="240" w:lineRule="auto"/>
        <w:ind w:left="284" w:right="284"/>
        <w:rPr>
          <w:rFonts w:asciiTheme="minorHAnsi" w:hAnsiTheme="minorHAnsi" w:cstheme="minorHAnsi"/>
          <w:sz w:val="24"/>
          <w:szCs w:val="24"/>
          <w:shd w:val="clear" w:color="auto" w:fill="FFFFFF"/>
        </w:rPr>
      </w:pPr>
    </w:p>
    <w:p w:rsidR="000E563F" w:rsidRPr="00812BC9" w:rsidRDefault="000E563F" w:rsidP="00812BC9">
      <w:pPr>
        <w:spacing w:after="0" w:line="240" w:lineRule="auto"/>
        <w:ind w:left="284" w:right="284"/>
        <w:jc w:val="both"/>
        <w:rPr>
          <w:rFonts w:ascii="Verdana" w:eastAsia="Times New Roman" w:hAnsi="Verdana"/>
          <w:sz w:val="20"/>
          <w:szCs w:val="20"/>
          <w:lang w:eastAsia="it-IT"/>
        </w:rPr>
      </w:pPr>
      <w:r>
        <w:rPr>
          <w:rFonts w:asciiTheme="minorHAnsi" w:hAnsiTheme="minorHAnsi" w:cstheme="minorHAnsi"/>
          <w:sz w:val="24"/>
          <w:szCs w:val="24"/>
          <w:shd w:val="clear" w:color="auto" w:fill="FFFFFF"/>
        </w:rPr>
        <w:t xml:space="preserve">Un riconoscimento della stessa entità, offerto da </w:t>
      </w:r>
      <w:r w:rsidRPr="000E563F">
        <w:rPr>
          <w:rFonts w:asciiTheme="minorHAnsi" w:hAnsiTheme="minorHAnsi" w:cstheme="minorHAnsi"/>
          <w:b/>
          <w:sz w:val="24"/>
          <w:szCs w:val="24"/>
          <w:shd w:val="clear" w:color="auto" w:fill="FFFFFF"/>
        </w:rPr>
        <w:t>BPER Banca</w:t>
      </w:r>
      <w:r>
        <w:rPr>
          <w:rFonts w:asciiTheme="minorHAnsi" w:hAnsiTheme="minorHAnsi" w:cstheme="minorHAnsi"/>
          <w:sz w:val="24"/>
          <w:szCs w:val="24"/>
          <w:shd w:val="clear" w:color="auto" w:fill="FFFFFF"/>
        </w:rPr>
        <w:t>, è stato assegnato a</w:t>
      </w:r>
      <w:r w:rsidR="00D917DF">
        <w:rPr>
          <w:rFonts w:asciiTheme="minorHAnsi" w:hAnsiTheme="minorHAnsi" w:cstheme="minorHAnsi"/>
          <w:sz w:val="24"/>
          <w:szCs w:val="24"/>
          <w:shd w:val="clear" w:color="auto" w:fill="FFFFFF"/>
        </w:rPr>
        <w:t>l traduttore del libro premiato,</w:t>
      </w:r>
      <w:r>
        <w:rPr>
          <w:rFonts w:asciiTheme="minorHAnsi" w:hAnsiTheme="minorHAnsi" w:cstheme="minorHAnsi"/>
          <w:sz w:val="24"/>
          <w:szCs w:val="24"/>
          <w:shd w:val="clear" w:color="auto" w:fill="FFFFFF"/>
        </w:rPr>
        <w:t xml:space="preserve"> </w:t>
      </w:r>
      <w:r w:rsidRPr="000E563F">
        <w:rPr>
          <w:rFonts w:asciiTheme="minorHAnsi" w:hAnsiTheme="minorHAnsi" w:cstheme="minorHAnsi"/>
          <w:b/>
          <w:sz w:val="24"/>
          <w:szCs w:val="24"/>
          <w:shd w:val="clear" w:color="auto" w:fill="FFFFFF"/>
        </w:rPr>
        <w:t xml:space="preserve">Giovanni </w:t>
      </w:r>
      <w:proofErr w:type="spellStart"/>
      <w:r w:rsidRPr="000E563F">
        <w:rPr>
          <w:rFonts w:asciiTheme="minorHAnsi" w:hAnsiTheme="minorHAnsi" w:cstheme="minorHAnsi"/>
          <w:b/>
          <w:sz w:val="24"/>
          <w:szCs w:val="24"/>
          <w:shd w:val="clear" w:color="auto" w:fill="FFFFFF"/>
        </w:rPr>
        <w:t>Bogliolo</w:t>
      </w:r>
      <w:proofErr w:type="spellEnd"/>
      <w:r w:rsidR="00812BC9">
        <w:rPr>
          <w:rFonts w:asciiTheme="minorHAnsi" w:hAnsiTheme="minorHAnsi" w:cstheme="minorHAnsi"/>
          <w:sz w:val="24"/>
          <w:szCs w:val="24"/>
          <w:shd w:val="clear" w:color="auto" w:fill="FFFFFF"/>
        </w:rPr>
        <w:t>,</w:t>
      </w:r>
      <w:r>
        <w:rPr>
          <w:rFonts w:asciiTheme="minorHAnsi" w:hAnsiTheme="minorHAnsi" w:cstheme="minorHAnsi"/>
          <w:sz w:val="24"/>
          <w:szCs w:val="24"/>
          <w:shd w:val="clear" w:color="auto" w:fill="FFFFFF"/>
        </w:rPr>
        <w:t xml:space="preserve"> segno tangibile dell’importanza che hanno le traduzioni </w:t>
      </w:r>
      <w:r w:rsidR="000256ED">
        <w:rPr>
          <w:rFonts w:asciiTheme="minorHAnsi" w:hAnsiTheme="minorHAnsi" w:cstheme="minorHAnsi"/>
          <w:sz w:val="24"/>
          <w:szCs w:val="24"/>
          <w:shd w:val="clear" w:color="auto" w:fill="FFFFFF"/>
        </w:rPr>
        <w:t xml:space="preserve">come </w:t>
      </w:r>
      <w:r>
        <w:rPr>
          <w:rFonts w:asciiTheme="minorHAnsi" w:hAnsiTheme="minorHAnsi" w:cstheme="minorHAnsi"/>
          <w:sz w:val="24"/>
          <w:szCs w:val="24"/>
          <w:shd w:val="clear" w:color="auto" w:fill="FFFFFF"/>
        </w:rPr>
        <w:t xml:space="preserve">strumento di dialogo e di conoscenza. </w:t>
      </w:r>
      <w:r w:rsidR="00812BC9">
        <w:rPr>
          <w:rFonts w:asciiTheme="minorHAnsi" w:hAnsiTheme="minorHAnsi" w:cstheme="minorHAnsi"/>
          <w:sz w:val="24"/>
          <w:szCs w:val="24"/>
          <w:shd w:val="clear" w:color="auto" w:fill="FFFFFF"/>
        </w:rPr>
        <w:t>I</w:t>
      </w:r>
      <w:r w:rsidR="00812BC9">
        <w:rPr>
          <w:rFonts w:asciiTheme="minorHAnsi" w:hAnsiTheme="minorHAnsi" w:cstheme="minorHAnsi"/>
          <w:sz w:val="24"/>
          <w:szCs w:val="24"/>
          <w:shd w:val="clear" w:color="auto" w:fill="FFFFFF"/>
        </w:rPr>
        <w:t>l premio</w:t>
      </w:r>
      <w:r w:rsidR="00812BC9">
        <w:rPr>
          <w:rFonts w:asciiTheme="minorHAnsi" w:hAnsiTheme="minorHAnsi" w:cstheme="minorHAnsi"/>
          <w:sz w:val="24"/>
          <w:szCs w:val="24"/>
          <w:shd w:val="clear" w:color="auto" w:fill="FFFFFF"/>
        </w:rPr>
        <w:t xml:space="preserve"> è stato ritirato da </w:t>
      </w:r>
      <w:r w:rsidR="00812BC9" w:rsidRPr="00812BC9">
        <w:rPr>
          <w:rFonts w:asciiTheme="minorHAnsi" w:hAnsiTheme="minorHAnsi" w:cstheme="minorHAnsi"/>
          <w:b/>
          <w:sz w:val="24"/>
          <w:szCs w:val="24"/>
          <w:shd w:val="clear" w:color="auto" w:fill="FFFFFF"/>
        </w:rPr>
        <w:t>Giuseppe Russo</w:t>
      </w:r>
      <w:r w:rsidR="00812BC9">
        <w:rPr>
          <w:rFonts w:asciiTheme="minorHAnsi" w:hAnsiTheme="minorHAnsi" w:cstheme="minorHAnsi"/>
          <w:sz w:val="24"/>
          <w:szCs w:val="24"/>
          <w:shd w:val="clear" w:color="auto" w:fill="FFFFFF"/>
        </w:rPr>
        <w:t>, direttore editoriale di Neri Pozza.</w:t>
      </w:r>
      <w:r w:rsidR="00812BC9">
        <w:rPr>
          <w:rFonts w:asciiTheme="minorHAnsi" w:hAnsiTheme="minorHAnsi" w:cstheme="minorHAnsi"/>
          <w:sz w:val="24"/>
          <w:szCs w:val="24"/>
          <w:shd w:val="clear" w:color="auto" w:fill="FFFFFF"/>
        </w:rPr>
        <w:t xml:space="preserve"> </w:t>
      </w:r>
      <w:r w:rsidRPr="000E563F">
        <w:rPr>
          <w:rFonts w:asciiTheme="minorHAnsi" w:hAnsiTheme="minorHAnsi" w:cstheme="minorHAnsi"/>
          <w:b/>
          <w:sz w:val="24"/>
          <w:szCs w:val="24"/>
          <w:shd w:val="clear" w:color="auto" w:fill="FFFFFF"/>
        </w:rPr>
        <w:t>Eugenio Tangerini</w:t>
      </w:r>
      <w:r>
        <w:rPr>
          <w:rFonts w:asciiTheme="minorHAnsi" w:hAnsiTheme="minorHAnsi" w:cstheme="minorHAnsi"/>
          <w:sz w:val="24"/>
          <w:szCs w:val="24"/>
          <w:shd w:val="clear" w:color="auto" w:fill="FFFFFF"/>
        </w:rPr>
        <w:t xml:space="preserve">, </w:t>
      </w:r>
      <w:r w:rsidR="00812BC9">
        <w:rPr>
          <w:rFonts w:asciiTheme="minorHAnsi" w:hAnsiTheme="minorHAnsi" w:cstheme="minorHAnsi"/>
          <w:sz w:val="24"/>
          <w:szCs w:val="24"/>
          <w:shd w:val="clear" w:color="auto" w:fill="FFFFFF"/>
        </w:rPr>
        <w:t>nel consegnare il premio, ha sottoline</w:t>
      </w:r>
      <w:r>
        <w:rPr>
          <w:rFonts w:asciiTheme="minorHAnsi" w:hAnsiTheme="minorHAnsi" w:cstheme="minorHAnsi"/>
          <w:sz w:val="24"/>
          <w:szCs w:val="24"/>
          <w:shd w:val="clear" w:color="auto" w:fill="FFFFFF"/>
        </w:rPr>
        <w:t>ato</w:t>
      </w:r>
      <w:r w:rsidR="00812BC9">
        <w:rPr>
          <w:rFonts w:asciiTheme="minorHAnsi" w:hAnsiTheme="minorHAnsi" w:cstheme="minorHAnsi"/>
          <w:sz w:val="24"/>
          <w:szCs w:val="24"/>
          <w:shd w:val="clear" w:color="auto" w:fill="FFFFFF"/>
        </w:rPr>
        <w:t xml:space="preserve"> che</w:t>
      </w:r>
      <w:r>
        <w:rPr>
          <w:rFonts w:asciiTheme="minorHAnsi" w:hAnsiTheme="minorHAnsi" w:cstheme="minorHAnsi"/>
          <w:sz w:val="24"/>
          <w:szCs w:val="24"/>
          <w:shd w:val="clear" w:color="auto" w:fill="FFFFFF"/>
        </w:rPr>
        <w:t xml:space="preserve"> </w:t>
      </w:r>
      <w:r w:rsidRPr="00812BC9">
        <w:rPr>
          <w:rFonts w:eastAsia="Times New Roman" w:cs="Calibri"/>
          <w:sz w:val="24"/>
          <w:szCs w:val="24"/>
          <w:lang w:eastAsia="it-IT"/>
        </w:rPr>
        <w:t>"Con il sostegno al Premio Strega Europeo </w:t>
      </w:r>
      <w:r w:rsidR="00812BC9" w:rsidRPr="00812BC9">
        <w:rPr>
          <w:rFonts w:eastAsia="Times New Roman" w:cs="Calibri"/>
          <w:sz w:val="24"/>
          <w:szCs w:val="24"/>
          <w:lang w:eastAsia="it-IT"/>
        </w:rPr>
        <w:t xml:space="preserve">si </w:t>
      </w:r>
      <w:r w:rsidRPr="00812BC9">
        <w:rPr>
          <w:rFonts w:eastAsia="Times New Roman" w:cs="Calibri"/>
          <w:sz w:val="24"/>
          <w:szCs w:val="24"/>
          <w:lang w:eastAsia="it-IT"/>
        </w:rPr>
        <w:t>comple</w:t>
      </w:r>
      <w:r w:rsidR="00812BC9" w:rsidRPr="00812BC9">
        <w:rPr>
          <w:rFonts w:eastAsia="Times New Roman" w:cs="Calibri"/>
          <w:sz w:val="24"/>
          <w:szCs w:val="24"/>
          <w:lang w:eastAsia="it-IT"/>
        </w:rPr>
        <w:t xml:space="preserve">ta il </w:t>
      </w:r>
      <w:r w:rsidRPr="00812BC9">
        <w:rPr>
          <w:rFonts w:eastAsia="Times New Roman" w:cs="Calibri"/>
          <w:sz w:val="24"/>
          <w:szCs w:val="24"/>
          <w:lang w:eastAsia="it-IT"/>
        </w:rPr>
        <w:t xml:space="preserve">cammino </w:t>
      </w:r>
      <w:r w:rsidR="00812BC9" w:rsidRPr="00812BC9">
        <w:rPr>
          <w:rFonts w:eastAsia="Times New Roman" w:cs="Calibri"/>
          <w:sz w:val="24"/>
          <w:szCs w:val="24"/>
          <w:lang w:eastAsia="it-IT"/>
        </w:rPr>
        <w:t xml:space="preserve">di </w:t>
      </w:r>
      <w:r w:rsidR="00812BC9" w:rsidRPr="00812BC9">
        <w:rPr>
          <w:rFonts w:eastAsia="Times New Roman" w:cs="Calibri"/>
          <w:sz w:val="24"/>
          <w:szCs w:val="24"/>
          <w:lang w:eastAsia="it-IT"/>
        </w:rPr>
        <w:t xml:space="preserve">BPER Banca </w:t>
      </w:r>
      <w:r w:rsidRPr="00812BC9">
        <w:rPr>
          <w:rFonts w:eastAsia="Times New Roman" w:cs="Calibri"/>
          <w:sz w:val="24"/>
          <w:szCs w:val="24"/>
          <w:lang w:eastAsia="it-IT"/>
        </w:rPr>
        <w:t>a fianco</w:t>
      </w:r>
      <w:r w:rsidR="00812BC9" w:rsidRPr="00812BC9">
        <w:rPr>
          <w:rFonts w:eastAsia="Times New Roman" w:cs="Calibri"/>
          <w:sz w:val="24"/>
          <w:szCs w:val="24"/>
          <w:lang w:eastAsia="it-IT"/>
        </w:rPr>
        <w:t xml:space="preserve"> della Fondazione Bellonci. Il premio</w:t>
      </w:r>
      <w:r w:rsidRPr="00812BC9">
        <w:rPr>
          <w:rFonts w:eastAsia="Times New Roman" w:cs="Calibri"/>
          <w:sz w:val="24"/>
          <w:szCs w:val="24"/>
          <w:lang w:eastAsia="it-IT"/>
        </w:rPr>
        <w:t xml:space="preserve"> destinato al</w:t>
      </w:r>
      <w:r w:rsidR="00812BC9" w:rsidRPr="00812BC9">
        <w:rPr>
          <w:rFonts w:eastAsia="Times New Roman" w:cs="Calibri"/>
          <w:sz w:val="24"/>
          <w:szCs w:val="24"/>
          <w:lang w:eastAsia="it-IT"/>
        </w:rPr>
        <w:t xml:space="preserve"> traduttore del libro vincitore è un riconoscimento importante </w:t>
      </w:r>
      <w:r w:rsidRPr="00812BC9">
        <w:rPr>
          <w:rFonts w:eastAsia="Times New Roman" w:cs="Calibri"/>
          <w:sz w:val="24"/>
          <w:szCs w:val="24"/>
          <w:lang w:eastAsia="it-IT"/>
        </w:rPr>
        <w:t xml:space="preserve">a una figura che svolge un ruolo tanto fondamentale quanto spesso poco valorizzato. </w:t>
      </w:r>
      <w:r w:rsidR="00812BC9" w:rsidRPr="00812BC9">
        <w:rPr>
          <w:rFonts w:eastAsia="Times New Roman" w:cs="Calibri"/>
          <w:sz w:val="24"/>
          <w:szCs w:val="24"/>
          <w:lang w:eastAsia="it-IT"/>
        </w:rPr>
        <w:t xml:space="preserve">Promuovere questo tipo di attività </w:t>
      </w:r>
      <w:r w:rsidRPr="00812BC9">
        <w:rPr>
          <w:rFonts w:eastAsia="Times New Roman" w:cs="Calibri"/>
          <w:sz w:val="24"/>
          <w:szCs w:val="24"/>
          <w:lang w:eastAsia="it-IT"/>
        </w:rPr>
        <w:t xml:space="preserve">ci sembra il modo migliore per rinsaldare un legame che mette al centro la cultura come </w:t>
      </w:r>
      <w:proofErr w:type="spellStart"/>
      <w:r w:rsidRPr="00812BC9">
        <w:rPr>
          <w:rFonts w:eastAsia="Times New Roman" w:cs="Calibri"/>
          <w:sz w:val="24"/>
          <w:szCs w:val="24"/>
          <w:lang w:eastAsia="it-IT"/>
        </w:rPr>
        <w:t>asset</w:t>
      </w:r>
      <w:proofErr w:type="spellEnd"/>
      <w:r w:rsidRPr="00812BC9">
        <w:rPr>
          <w:rFonts w:eastAsia="Times New Roman" w:cs="Calibri"/>
          <w:sz w:val="24"/>
          <w:szCs w:val="24"/>
          <w:lang w:eastAsia="it-IT"/>
        </w:rPr>
        <w:t xml:space="preserve"> strategico per lo sviluppo</w:t>
      </w:r>
      <w:r w:rsidR="00812BC9" w:rsidRPr="00812BC9">
        <w:rPr>
          <w:rFonts w:eastAsia="Times New Roman" w:cs="Calibri"/>
          <w:sz w:val="24"/>
          <w:szCs w:val="24"/>
          <w:lang w:eastAsia="it-IT"/>
        </w:rPr>
        <w:t xml:space="preserve"> del Paese</w:t>
      </w:r>
      <w:r w:rsidRPr="00812BC9">
        <w:rPr>
          <w:rFonts w:eastAsia="Times New Roman" w:cs="Calibri"/>
          <w:sz w:val="24"/>
          <w:szCs w:val="24"/>
          <w:lang w:eastAsia="it-IT"/>
        </w:rPr>
        <w:t>".</w:t>
      </w:r>
    </w:p>
    <w:p w:rsidR="000E563F" w:rsidRDefault="000E563F" w:rsidP="001B737B">
      <w:pPr>
        <w:spacing w:after="0" w:line="240" w:lineRule="auto"/>
        <w:ind w:left="284" w:right="284"/>
        <w:jc w:val="both"/>
        <w:rPr>
          <w:rFonts w:asciiTheme="minorHAnsi" w:hAnsiTheme="minorHAnsi" w:cstheme="minorHAnsi"/>
          <w:sz w:val="24"/>
          <w:szCs w:val="24"/>
          <w:shd w:val="clear" w:color="auto" w:fill="FFFFFF"/>
        </w:rPr>
      </w:pPr>
    </w:p>
    <w:p w:rsidR="00C974B4" w:rsidRPr="00812BC9" w:rsidRDefault="0004088D" w:rsidP="001B737B">
      <w:pPr>
        <w:widowControl w:val="0"/>
        <w:autoSpaceDE w:val="0"/>
        <w:autoSpaceDN w:val="0"/>
        <w:adjustRightInd w:val="0"/>
        <w:spacing w:after="0" w:line="240" w:lineRule="auto"/>
        <w:ind w:left="284" w:right="284"/>
        <w:jc w:val="both"/>
        <w:rPr>
          <w:iCs/>
          <w:lang w:eastAsia="it-IT"/>
        </w:rPr>
      </w:pPr>
      <w:r w:rsidRPr="0004088D">
        <w:rPr>
          <w:rFonts w:asciiTheme="minorHAnsi" w:hAnsiTheme="minorHAnsi" w:cstheme="minorHAnsi"/>
          <w:bCs/>
          <w:i/>
          <w:sz w:val="24"/>
          <w:szCs w:val="24"/>
          <w:lang w:eastAsia="ja-JP"/>
        </w:rPr>
        <w:t>Fratelli d’anima</w:t>
      </w:r>
      <w:r w:rsidRPr="0004088D">
        <w:rPr>
          <w:rFonts w:asciiTheme="minorHAnsi" w:hAnsiTheme="minorHAnsi" w:cstheme="minorHAnsi"/>
          <w:bCs/>
          <w:sz w:val="24"/>
          <w:szCs w:val="24"/>
          <w:lang w:eastAsia="ja-JP"/>
        </w:rPr>
        <w:t xml:space="preserve"> ha ottenuto 11 voti su 22 espressi ed</w:t>
      </w:r>
      <w:r>
        <w:rPr>
          <w:rFonts w:asciiTheme="minorHAnsi" w:hAnsiTheme="minorHAnsi" w:cstheme="minorHAnsi"/>
          <w:b/>
          <w:bCs/>
          <w:sz w:val="24"/>
          <w:szCs w:val="24"/>
          <w:lang w:eastAsia="ja-JP"/>
        </w:rPr>
        <w:t xml:space="preserve"> </w:t>
      </w:r>
      <w:r w:rsidR="00272FC8" w:rsidRPr="00272FC8">
        <w:rPr>
          <w:rFonts w:asciiTheme="minorHAnsi" w:hAnsiTheme="minorHAnsi" w:cstheme="minorHAnsi"/>
          <w:bCs/>
          <w:sz w:val="24"/>
          <w:szCs w:val="24"/>
          <w:lang w:eastAsia="ja-JP"/>
        </w:rPr>
        <w:t>è stato votato</w:t>
      </w:r>
      <w:r w:rsidR="00272FC8">
        <w:rPr>
          <w:rFonts w:asciiTheme="minorHAnsi" w:hAnsiTheme="minorHAnsi" w:cstheme="minorHAnsi"/>
          <w:b/>
          <w:bCs/>
          <w:sz w:val="24"/>
          <w:szCs w:val="24"/>
          <w:lang w:eastAsia="ja-JP"/>
        </w:rPr>
        <w:t xml:space="preserve"> </w:t>
      </w:r>
      <w:r w:rsidR="00272FC8" w:rsidRPr="00815919">
        <w:rPr>
          <w:rFonts w:asciiTheme="minorHAnsi" w:hAnsiTheme="minorHAnsi" w:cstheme="minorHAnsi"/>
          <w:bCs/>
          <w:sz w:val="24"/>
          <w:szCs w:val="24"/>
          <w:lang w:eastAsia="ja-JP"/>
        </w:rPr>
        <w:t xml:space="preserve">da una giuria composta da scrittori </w:t>
      </w:r>
      <w:r w:rsidR="00272FC8" w:rsidRPr="000256ED">
        <w:rPr>
          <w:rFonts w:asciiTheme="minorHAnsi" w:hAnsiTheme="minorHAnsi" w:cstheme="minorHAnsi"/>
          <w:b/>
          <w:bCs/>
          <w:sz w:val="24"/>
          <w:szCs w:val="24"/>
          <w:lang w:eastAsia="ja-JP"/>
        </w:rPr>
        <w:t>vincitori e finalisti del</w:t>
      </w:r>
      <w:r w:rsidR="00272FC8" w:rsidRPr="00815919">
        <w:rPr>
          <w:rFonts w:asciiTheme="minorHAnsi" w:hAnsiTheme="minorHAnsi" w:cstheme="minorHAnsi"/>
          <w:bCs/>
          <w:sz w:val="24"/>
          <w:szCs w:val="24"/>
          <w:lang w:eastAsia="ja-JP"/>
        </w:rPr>
        <w:t xml:space="preserve"> </w:t>
      </w:r>
      <w:r w:rsidR="00272FC8" w:rsidRPr="00815919">
        <w:rPr>
          <w:rFonts w:asciiTheme="minorHAnsi" w:hAnsiTheme="minorHAnsi" w:cstheme="minorHAnsi"/>
          <w:b/>
          <w:bCs/>
          <w:sz w:val="24"/>
          <w:szCs w:val="24"/>
          <w:lang w:eastAsia="ja-JP"/>
        </w:rPr>
        <w:t xml:space="preserve">Premio Strega </w:t>
      </w:r>
      <w:r w:rsidR="00272FC8" w:rsidRPr="000256ED">
        <w:rPr>
          <w:rFonts w:asciiTheme="minorHAnsi" w:hAnsiTheme="minorHAnsi" w:cstheme="minorHAnsi"/>
          <w:b/>
          <w:bCs/>
          <w:sz w:val="24"/>
          <w:szCs w:val="24"/>
          <w:lang w:eastAsia="ja-JP"/>
        </w:rPr>
        <w:t xml:space="preserve">– Laura Bosio, Giuseppe </w:t>
      </w:r>
      <w:proofErr w:type="spellStart"/>
      <w:r w:rsidR="00272FC8" w:rsidRPr="000256ED">
        <w:rPr>
          <w:rFonts w:asciiTheme="minorHAnsi" w:hAnsiTheme="minorHAnsi" w:cstheme="minorHAnsi"/>
          <w:b/>
          <w:bCs/>
          <w:sz w:val="24"/>
          <w:szCs w:val="24"/>
          <w:lang w:eastAsia="ja-JP"/>
        </w:rPr>
        <w:t>Catozzella</w:t>
      </w:r>
      <w:proofErr w:type="spellEnd"/>
      <w:r w:rsidR="00272FC8" w:rsidRPr="000256ED">
        <w:rPr>
          <w:rFonts w:asciiTheme="minorHAnsi" w:hAnsiTheme="minorHAnsi" w:cstheme="minorHAnsi"/>
          <w:b/>
          <w:bCs/>
          <w:sz w:val="24"/>
          <w:szCs w:val="24"/>
          <w:lang w:eastAsia="ja-JP"/>
        </w:rPr>
        <w:t xml:space="preserve">, Teresa Ciabatti, Antonella Cilento, Maria Rosa </w:t>
      </w:r>
      <w:proofErr w:type="spellStart"/>
      <w:r w:rsidR="00272FC8" w:rsidRPr="000256ED">
        <w:rPr>
          <w:rFonts w:asciiTheme="minorHAnsi" w:hAnsiTheme="minorHAnsi" w:cstheme="minorHAnsi"/>
          <w:b/>
          <w:bCs/>
          <w:sz w:val="24"/>
          <w:szCs w:val="24"/>
          <w:lang w:eastAsia="ja-JP"/>
        </w:rPr>
        <w:t>Cutrufelli</w:t>
      </w:r>
      <w:proofErr w:type="spellEnd"/>
      <w:r w:rsidR="00272FC8" w:rsidRPr="000256ED">
        <w:rPr>
          <w:rFonts w:asciiTheme="minorHAnsi" w:hAnsiTheme="minorHAnsi" w:cstheme="minorHAnsi"/>
          <w:b/>
          <w:bCs/>
          <w:sz w:val="24"/>
          <w:szCs w:val="24"/>
          <w:lang w:eastAsia="ja-JP"/>
        </w:rPr>
        <w:t xml:space="preserve">, Paolo Di Paolo, Mario Fortunato, Helena </w:t>
      </w:r>
      <w:proofErr w:type="spellStart"/>
      <w:r w:rsidR="00272FC8" w:rsidRPr="000256ED">
        <w:rPr>
          <w:rFonts w:asciiTheme="minorHAnsi" w:hAnsiTheme="minorHAnsi" w:cstheme="minorHAnsi"/>
          <w:b/>
          <w:bCs/>
          <w:sz w:val="24"/>
          <w:szCs w:val="24"/>
          <w:lang w:eastAsia="ja-JP"/>
        </w:rPr>
        <w:t>Janeczek</w:t>
      </w:r>
      <w:proofErr w:type="spellEnd"/>
      <w:r w:rsidR="006C1B3B" w:rsidRPr="006C1B3B">
        <w:rPr>
          <w:rFonts w:asciiTheme="minorHAnsi" w:hAnsiTheme="minorHAnsi" w:cstheme="minorHAnsi"/>
          <w:bCs/>
          <w:sz w:val="24"/>
          <w:szCs w:val="24"/>
          <w:lang w:eastAsia="ja-JP"/>
        </w:rPr>
        <w:t>,</w:t>
      </w:r>
      <w:r w:rsidR="006C1B3B" w:rsidRPr="000256ED">
        <w:rPr>
          <w:rFonts w:asciiTheme="minorHAnsi" w:hAnsiTheme="minorHAnsi" w:cstheme="minorHAnsi"/>
          <w:b/>
          <w:bCs/>
          <w:sz w:val="24"/>
          <w:szCs w:val="24"/>
          <w:lang w:eastAsia="ja-JP"/>
        </w:rPr>
        <w:t xml:space="preserve"> </w:t>
      </w:r>
      <w:r w:rsidR="00272FC8" w:rsidRPr="000256ED">
        <w:rPr>
          <w:rFonts w:asciiTheme="minorHAnsi" w:hAnsiTheme="minorHAnsi" w:cstheme="minorHAnsi"/>
          <w:b/>
          <w:bCs/>
          <w:sz w:val="24"/>
          <w:szCs w:val="24"/>
          <w:lang w:eastAsia="ja-JP"/>
        </w:rPr>
        <w:t xml:space="preserve">Paolo Giordano, Nicola </w:t>
      </w:r>
      <w:proofErr w:type="spellStart"/>
      <w:r w:rsidR="00272FC8" w:rsidRPr="000256ED">
        <w:rPr>
          <w:rFonts w:asciiTheme="minorHAnsi" w:hAnsiTheme="minorHAnsi" w:cstheme="minorHAnsi"/>
          <w:b/>
          <w:bCs/>
          <w:sz w:val="24"/>
          <w:szCs w:val="24"/>
          <w:lang w:eastAsia="ja-JP"/>
        </w:rPr>
        <w:t>Lagioia</w:t>
      </w:r>
      <w:bookmarkStart w:id="0" w:name="_GoBack"/>
      <w:bookmarkEnd w:id="0"/>
      <w:proofErr w:type="spellEnd"/>
      <w:r w:rsidR="00D917DF" w:rsidRPr="00D917DF">
        <w:rPr>
          <w:rFonts w:asciiTheme="minorHAnsi" w:hAnsiTheme="minorHAnsi" w:cstheme="minorHAnsi"/>
          <w:bCs/>
          <w:sz w:val="24"/>
          <w:szCs w:val="24"/>
          <w:lang w:eastAsia="ja-JP"/>
        </w:rPr>
        <w:t>,</w:t>
      </w:r>
      <w:r w:rsidR="000256ED" w:rsidRPr="000256ED">
        <w:rPr>
          <w:rFonts w:asciiTheme="minorHAnsi" w:hAnsiTheme="minorHAnsi" w:cstheme="minorHAnsi"/>
          <w:b/>
          <w:bCs/>
          <w:sz w:val="24"/>
          <w:szCs w:val="24"/>
          <w:lang w:eastAsia="ja-JP"/>
        </w:rPr>
        <w:t xml:space="preserve"> </w:t>
      </w:r>
      <w:r w:rsidR="00272FC8" w:rsidRPr="000256ED">
        <w:rPr>
          <w:rFonts w:asciiTheme="minorHAnsi" w:hAnsiTheme="minorHAnsi" w:cstheme="minorHAnsi"/>
          <w:b/>
          <w:bCs/>
          <w:sz w:val="24"/>
          <w:szCs w:val="24"/>
          <w:lang w:eastAsia="ja-JP"/>
        </w:rPr>
        <w:t xml:space="preserve">Lia Levi, Dacia Maraini, Wanda Marasco, Paola Mastrocola, Melania G. Mazzucco, Edoardo </w:t>
      </w:r>
      <w:proofErr w:type="spellStart"/>
      <w:r w:rsidR="00272FC8" w:rsidRPr="000256ED">
        <w:rPr>
          <w:rFonts w:asciiTheme="minorHAnsi" w:hAnsiTheme="minorHAnsi" w:cstheme="minorHAnsi"/>
          <w:b/>
          <w:bCs/>
          <w:sz w:val="24"/>
          <w:szCs w:val="24"/>
          <w:lang w:eastAsia="ja-JP"/>
        </w:rPr>
        <w:t>Nesi</w:t>
      </w:r>
      <w:proofErr w:type="spellEnd"/>
      <w:r w:rsidR="00272FC8" w:rsidRPr="000256ED">
        <w:rPr>
          <w:rFonts w:asciiTheme="minorHAnsi" w:hAnsiTheme="minorHAnsi" w:cstheme="minorHAnsi"/>
          <w:b/>
          <w:bCs/>
          <w:sz w:val="24"/>
          <w:szCs w:val="24"/>
          <w:lang w:eastAsia="ja-JP"/>
        </w:rPr>
        <w:t xml:space="preserve">, Valeria Parrella, Lorenzo </w:t>
      </w:r>
      <w:proofErr w:type="spellStart"/>
      <w:r w:rsidR="00272FC8" w:rsidRPr="000256ED">
        <w:rPr>
          <w:rFonts w:asciiTheme="minorHAnsi" w:hAnsiTheme="minorHAnsi" w:cstheme="minorHAnsi"/>
          <w:b/>
          <w:bCs/>
          <w:sz w:val="24"/>
          <w:szCs w:val="24"/>
          <w:lang w:eastAsia="ja-JP"/>
        </w:rPr>
        <w:t>Pavolini</w:t>
      </w:r>
      <w:proofErr w:type="spellEnd"/>
      <w:r w:rsidR="00272FC8" w:rsidRPr="000256ED">
        <w:rPr>
          <w:rFonts w:asciiTheme="minorHAnsi" w:hAnsiTheme="minorHAnsi" w:cstheme="minorHAnsi"/>
          <w:b/>
          <w:bCs/>
          <w:sz w:val="24"/>
          <w:szCs w:val="24"/>
          <w:lang w:eastAsia="ja-JP"/>
        </w:rPr>
        <w:t xml:space="preserve">, Romana Petri, Domenico </w:t>
      </w:r>
      <w:proofErr w:type="spellStart"/>
      <w:r w:rsidR="00272FC8" w:rsidRPr="000256ED">
        <w:rPr>
          <w:rFonts w:asciiTheme="minorHAnsi" w:hAnsiTheme="minorHAnsi" w:cstheme="minorHAnsi"/>
          <w:b/>
          <w:bCs/>
          <w:sz w:val="24"/>
          <w:szCs w:val="24"/>
          <w:lang w:eastAsia="ja-JP"/>
        </w:rPr>
        <w:t>Starnone</w:t>
      </w:r>
      <w:proofErr w:type="spellEnd"/>
      <w:r w:rsidR="00272FC8" w:rsidRPr="000256ED">
        <w:rPr>
          <w:rFonts w:asciiTheme="minorHAnsi" w:hAnsiTheme="minorHAnsi" w:cstheme="minorHAnsi"/>
          <w:b/>
          <w:bCs/>
          <w:sz w:val="24"/>
          <w:szCs w:val="24"/>
          <w:lang w:eastAsia="ja-JP"/>
        </w:rPr>
        <w:t xml:space="preserve">, Sandro Veronesi </w:t>
      </w:r>
      <w:r w:rsidR="00272FC8" w:rsidRPr="00D917DF">
        <w:rPr>
          <w:rFonts w:asciiTheme="minorHAnsi" w:hAnsiTheme="minorHAnsi" w:cstheme="minorHAnsi"/>
          <w:bCs/>
          <w:sz w:val="24"/>
          <w:szCs w:val="24"/>
          <w:lang w:eastAsia="ja-JP"/>
        </w:rPr>
        <w:t>e</w:t>
      </w:r>
      <w:r w:rsidR="00272FC8" w:rsidRPr="000256ED">
        <w:rPr>
          <w:rFonts w:asciiTheme="minorHAnsi" w:hAnsiTheme="minorHAnsi" w:cstheme="minorHAnsi"/>
          <w:b/>
          <w:bCs/>
          <w:sz w:val="24"/>
          <w:szCs w:val="24"/>
          <w:lang w:eastAsia="ja-JP"/>
        </w:rPr>
        <w:t xml:space="preserve"> Andrea </w:t>
      </w:r>
      <w:r w:rsidR="00272FC8" w:rsidRPr="00D917DF">
        <w:rPr>
          <w:rFonts w:asciiTheme="minorHAnsi" w:hAnsiTheme="minorHAnsi" w:cstheme="minorHAnsi"/>
          <w:bCs/>
          <w:sz w:val="24"/>
          <w:szCs w:val="24"/>
          <w:lang w:eastAsia="ja-JP"/>
        </w:rPr>
        <w:t>Vitali</w:t>
      </w:r>
      <w:r w:rsidR="00C974B4" w:rsidRPr="00D917DF">
        <w:rPr>
          <w:rFonts w:asciiTheme="minorHAnsi" w:hAnsiTheme="minorHAnsi" w:cstheme="minorHAnsi"/>
          <w:bCs/>
          <w:sz w:val="24"/>
          <w:szCs w:val="24"/>
          <w:lang w:eastAsia="ja-JP"/>
        </w:rPr>
        <w:t>.</w:t>
      </w:r>
      <w:r w:rsidR="00C974B4">
        <w:rPr>
          <w:rFonts w:asciiTheme="minorHAnsi" w:hAnsiTheme="minorHAnsi" w:cstheme="minorHAnsi"/>
          <w:bCs/>
          <w:sz w:val="24"/>
          <w:szCs w:val="24"/>
          <w:lang w:eastAsia="ja-JP"/>
        </w:rPr>
        <w:t xml:space="preserve"> </w:t>
      </w:r>
      <w:r w:rsidR="00C974B4" w:rsidRPr="00812BC9">
        <w:rPr>
          <w:rFonts w:asciiTheme="minorHAnsi" w:hAnsiTheme="minorHAnsi" w:cstheme="minorHAnsi"/>
          <w:bCs/>
          <w:sz w:val="24"/>
          <w:szCs w:val="24"/>
          <w:lang w:eastAsia="ja-JP"/>
        </w:rPr>
        <w:t xml:space="preserve">A i loro voti si aggiungono quelli di </w:t>
      </w:r>
      <w:r w:rsidR="00C974B4" w:rsidRPr="00812BC9">
        <w:rPr>
          <w:rFonts w:asciiTheme="minorHAnsi" w:hAnsiTheme="minorHAnsi" w:cstheme="minorHAnsi"/>
          <w:b/>
          <w:bCs/>
          <w:sz w:val="24"/>
          <w:szCs w:val="24"/>
          <w:lang w:eastAsia="ja-JP"/>
        </w:rPr>
        <w:t>Maria Ida Gaeta</w:t>
      </w:r>
      <w:r w:rsidR="00C974B4" w:rsidRPr="00812BC9">
        <w:rPr>
          <w:rFonts w:asciiTheme="minorHAnsi" w:hAnsiTheme="minorHAnsi" w:cstheme="minorHAnsi"/>
          <w:bCs/>
          <w:sz w:val="24"/>
          <w:szCs w:val="24"/>
          <w:lang w:eastAsia="ja-JP"/>
        </w:rPr>
        <w:t xml:space="preserve">, </w:t>
      </w:r>
      <w:r w:rsidR="00C974B4" w:rsidRPr="00812BC9">
        <w:rPr>
          <w:rFonts w:asciiTheme="minorHAnsi" w:hAnsiTheme="minorHAnsi" w:cstheme="minorHAnsi"/>
          <w:b/>
          <w:bCs/>
          <w:sz w:val="24"/>
          <w:szCs w:val="24"/>
          <w:lang w:eastAsia="ja-JP"/>
        </w:rPr>
        <w:t xml:space="preserve">Giovanni </w:t>
      </w:r>
      <w:proofErr w:type="spellStart"/>
      <w:r w:rsidR="00C974B4" w:rsidRPr="00812BC9">
        <w:rPr>
          <w:rFonts w:asciiTheme="minorHAnsi" w:hAnsiTheme="minorHAnsi" w:cstheme="minorHAnsi"/>
          <w:b/>
          <w:bCs/>
          <w:sz w:val="24"/>
          <w:szCs w:val="24"/>
          <w:lang w:eastAsia="ja-JP"/>
        </w:rPr>
        <w:t>Solimine</w:t>
      </w:r>
      <w:proofErr w:type="spellEnd"/>
      <w:r w:rsidR="00C974B4" w:rsidRPr="00812BC9">
        <w:rPr>
          <w:rFonts w:asciiTheme="minorHAnsi" w:hAnsiTheme="minorHAnsi" w:cstheme="minorHAnsi"/>
          <w:bCs/>
          <w:sz w:val="24"/>
          <w:szCs w:val="24"/>
          <w:lang w:eastAsia="ja-JP"/>
        </w:rPr>
        <w:t xml:space="preserve"> e </w:t>
      </w:r>
      <w:r w:rsidR="00C974B4" w:rsidRPr="00812BC9">
        <w:rPr>
          <w:rFonts w:asciiTheme="minorHAnsi" w:hAnsiTheme="minorHAnsi" w:cstheme="minorHAnsi"/>
          <w:b/>
          <w:bCs/>
          <w:sz w:val="24"/>
          <w:szCs w:val="24"/>
          <w:lang w:eastAsia="ja-JP"/>
        </w:rPr>
        <w:t xml:space="preserve">Stefano </w:t>
      </w:r>
      <w:proofErr w:type="spellStart"/>
      <w:r w:rsidR="00C974B4" w:rsidRPr="00812BC9">
        <w:rPr>
          <w:rFonts w:asciiTheme="minorHAnsi" w:hAnsiTheme="minorHAnsi" w:cstheme="minorHAnsi"/>
          <w:b/>
          <w:bCs/>
          <w:sz w:val="24"/>
          <w:szCs w:val="24"/>
          <w:lang w:eastAsia="ja-JP"/>
        </w:rPr>
        <w:t>Petrocch</w:t>
      </w:r>
      <w:r w:rsidR="00C974B4" w:rsidRPr="00812BC9">
        <w:rPr>
          <w:rFonts w:asciiTheme="minorHAnsi" w:hAnsiTheme="minorHAnsi" w:cstheme="minorHAnsi"/>
          <w:bCs/>
          <w:sz w:val="24"/>
          <w:szCs w:val="24"/>
          <w:lang w:eastAsia="ja-JP"/>
        </w:rPr>
        <w:t>i</w:t>
      </w:r>
      <w:proofErr w:type="spellEnd"/>
      <w:r w:rsidR="00C974B4" w:rsidRPr="00812BC9">
        <w:rPr>
          <w:rFonts w:asciiTheme="minorHAnsi" w:hAnsiTheme="minorHAnsi" w:cstheme="minorHAnsi"/>
          <w:bCs/>
          <w:sz w:val="24"/>
          <w:szCs w:val="24"/>
          <w:lang w:eastAsia="ja-JP"/>
        </w:rPr>
        <w:t xml:space="preserve">, </w:t>
      </w:r>
      <w:r w:rsidR="000256ED" w:rsidRPr="00812BC9">
        <w:rPr>
          <w:rFonts w:asciiTheme="minorHAnsi" w:hAnsiTheme="minorHAnsi" w:cstheme="minorHAnsi"/>
          <w:bCs/>
          <w:sz w:val="24"/>
          <w:szCs w:val="24"/>
          <w:lang w:eastAsia="ja-JP"/>
        </w:rPr>
        <w:t>rappresentanti del</w:t>
      </w:r>
      <w:r w:rsidR="00C974B4" w:rsidRPr="00812BC9">
        <w:rPr>
          <w:rFonts w:asciiTheme="minorHAnsi" w:hAnsiTheme="minorHAnsi" w:cstheme="minorHAnsi"/>
          <w:bCs/>
          <w:sz w:val="24"/>
          <w:szCs w:val="24"/>
          <w:lang w:eastAsia="ja-JP"/>
        </w:rPr>
        <w:t>le istituzioni responsabili della selezione dei libri in gara</w:t>
      </w:r>
      <w:r w:rsidR="00812BC9">
        <w:rPr>
          <w:rFonts w:asciiTheme="minorHAnsi" w:hAnsiTheme="minorHAnsi" w:cstheme="minorHAnsi"/>
          <w:bCs/>
          <w:sz w:val="24"/>
          <w:szCs w:val="24"/>
          <w:lang w:eastAsia="ja-JP"/>
        </w:rPr>
        <w:t>.</w:t>
      </w:r>
    </w:p>
    <w:p w:rsidR="00BD7049" w:rsidRPr="00815919" w:rsidRDefault="00BD7049" w:rsidP="001B737B">
      <w:pPr>
        <w:spacing w:after="0" w:line="240" w:lineRule="auto"/>
        <w:ind w:left="284" w:right="284"/>
        <w:jc w:val="both"/>
        <w:rPr>
          <w:rFonts w:asciiTheme="minorHAnsi" w:eastAsia="Times New Roman" w:hAnsiTheme="minorHAnsi" w:cstheme="minorHAnsi"/>
          <w:sz w:val="24"/>
          <w:szCs w:val="24"/>
          <w:lang w:eastAsia="it-IT"/>
        </w:rPr>
      </w:pPr>
    </w:p>
    <w:p w:rsidR="00BD7049" w:rsidRDefault="00272FC8" w:rsidP="001B737B">
      <w:pPr>
        <w:spacing w:after="0" w:line="240" w:lineRule="auto"/>
        <w:ind w:left="284" w:right="284"/>
        <w:jc w:val="both"/>
        <w:rPr>
          <w:rFonts w:asciiTheme="minorHAnsi" w:hAnsiTheme="minorHAnsi" w:cstheme="minorHAnsi"/>
          <w:bCs/>
          <w:sz w:val="24"/>
          <w:szCs w:val="24"/>
          <w:shd w:val="clear" w:color="auto" w:fill="FFFFFF"/>
        </w:rPr>
      </w:pPr>
      <w:r>
        <w:rPr>
          <w:rFonts w:asciiTheme="minorHAnsi" w:hAnsiTheme="minorHAnsi" w:cstheme="minorHAnsi"/>
          <w:sz w:val="24"/>
          <w:szCs w:val="24"/>
          <w:shd w:val="clear" w:color="auto" w:fill="FFFFFF"/>
        </w:rPr>
        <w:t xml:space="preserve">Hanno concorso a </w:t>
      </w:r>
      <w:r w:rsidR="00BD7049" w:rsidRPr="00815919">
        <w:rPr>
          <w:rFonts w:asciiTheme="minorHAnsi" w:hAnsiTheme="minorHAnsi" w:cstheme="minorHAnsi"/>
          <w:sz w:val="24"/>
          <w:szCs w:val="24"/>
          <w:shd w:val="clear" w:color="auto" w:fill="FFFFFF"/>
        </w:rPr>
        <w:t xml:space="preserve">ottenere il riconoscimento cinque romanzi recentemente tradotti in Italia, </w:t>
      </w:r>
      <w:r w:rsidR="00BD7049" w:rsidRPr="00815919">
        <w:rPr>
          <w:rFonts w:asciiTheme="minorHAnsi" w:hAnsiTheme="minorHAnsi" w:cstheme="minorHAnsi"/>
          <w:bCs/>
          <w:sz w:val="24"/>
          <w:szCs w:val="24"/>
          <w:shd w:val="clear" w:color="auto" w:fill="FFFFFF"/>
        </w:rPr>
        <w:t>provenienti da aree linguistiche e culturali</w:t>
      </w:r>
      <w:r w:rsidR="005E7FA1">
        <w:rPr>
          <w:rFonts w:asciiTheme="minorHAnsi" w:hAnsiTheme="minorHAnsi" w:cstheme="minorHAnsi"/>
          <w:bCs/>
          <w:sz w:val="24"/>
          <w:szCs w:val="24"/>
          <w:shd w:val="clear" w:color="auto" w:fill="FFFFFF"/>
        </w:rPr>
        <w:t xml:space="preserve"> diverse</w:t>
      </w:r>
      <w:r w:rsidR="00BD7049" w:rsidRPr="00815919">
        <w:rPr>
          <w:rFonts w:asciiTheme="minorHAnsi" w:hAnsiTheme="minorHAnsi" w:cstheme="minorHAnsi"/>
          <w:bCs/>
          <w:sz w:val="24"/>
          <w:szCs w:val="24"/>
          <w:shd w:val="clear" w:color="auto" w:fill="FFFFFF"/>
        </w:rPr>
        <w:t>, che hanno vinto nei Paesi europei in cui sono stati pubblicati un importante premio nazionale</w:t>
      </w:r>
      <w:r w:rsidR="00B064EB">
        <w:rPr>
          <w:rFonts w:asciiTheme="minorHAnsi" w:hAnsiTheme="minorHAnsi" w:cstheme="minorHAnsi"/>
          <w:bCs/>
          <w:sz w:val="24"/>
          <w:szCs w:val="24"/>
          <w:shd w:val="clear" w:color="auto" w:fill="FFFFFF"/>
        </w:rPr>
        <w:t>:</w:t>
      </w:r>
    </w:p>
    <w:p w:rsidR="00B064EB" w:rsidRDefault="00B064EB" w:rsidP="001B737B">
      <w:pPr>
        <w:spacing w:after="0" w:line="240" w:lineRule="auto"/>
        <w:ind w:left="284" w:right="284"/>
        <w:jc w:val="both"/>
        <w:rPr>
          <w:rFonts w:asciiTheme="minorHAnsi" w:hAnsiTheme="minorHAnsi" w:cstheme="minorHAnsi"/>
          <w:bCs/>
          <w:sz w:val="24"/>
          <w:szCs w:val="24"/>
          <w:shd w:val="clear" w:color="auto" w:fill="FFFFFF"/>
        </w:rPr>
      </w:pPr>
    </w:p>
    <w:p w:rsidR="00B064EB" w:rsidRPr="001B737B" w:rsidRDefault="00B064EB" w:rsidP="00B064EB">
      <w:pPr>
        <w:pStyle w:val="ox-8754132e72-ox-dab951e4d5-msonormal"/>
        <w:numPr>
          <w:ilvl w:val="0"/>
          <w:numId w:val="3"/>
        </w:numPr>
        <w:spacing w:before="0" w:beforeAutospacing="0" w:after="0" w:afterAutospacing="0"/>
        <w:ind w:left="709" w:right="284" w:hanging="425"/>
        <w:rPr>
          <w:rFonts w:asciiTheme="minorHAnsi" w:hAnsiTheme="minorHAnsi" w:cstheme="minorHAnsi"/>
        </w:rPr>
      </w:pPr>
      <w:r w:rsidRPr="00815919">
        <w:rPr>
          <w:rFonts w:asciiTheme="minorHAnsi" w:hAnsiTheme="minorHAnsi" w:cstheme="minorHAnsi"/>
          <w:b/>
        </w:rPr>
        <w:t xml:space="preserve">David </w:t>
      </w:r>
      <w:proofErr w:type="spellStart"/>
      <w:r w:rsidRPr="00815919">
        <w:rPr>
          <w:rFonts w:asciiTheme="minorHAnsi" w:hAnsiTheme="minorHAnsi" w:cstheme="minorHAnsi"/>
          <w:b/>
        </w:rPr>
        <w:t>Diop</w:t>
      </w:r>
      <w:proofErr w:type="spellEnd"/>
      <w:r w:rsidRPr="00815919">
        <w:rPr>
          <w:rFonts w:asciiTheme="minorHAnsi" w:hAnsiTheme="minorHAnsi" w:cstheme="minorHAnsi"/>
        </w:rPr>
        <w:t>, </w:t>
      </w:r>
      <w:r w:rsidRPr="00815919">
        <w:rPr>
          <w:rStyle w:val="Enfasicorsivo"/>
          <w:rFonts w:asciiTheme="minorHAnsi" w:hAnsiTheme="minorHAnsi" w:cstheme="minorHAnsi"/>
        </w:rPr>
        <w:t xml:space="preserve">Fratelli d’anima </w:t>
      </w:r>
      <w:r w:rsidRPr="00815919">
        <w:rPr>
          <w:rStyle w:val="Enfasicorsivo"/>
          <w:rFonts w:asciiTheme="minorHAnsi" w:hAnsiTheme="minorHAnsi" w:cstheme="minorHAnsi"/>
          <w:i w:val="0"/>
        </w:rPr>
        <w:t>(Neri Pozza)</w:t>
      </w:r>
      <w:r w:rsidRPr="00815919">
        <w:rPr>
          <w:rStyle w:val="Enfasicorsivo"/>
          <w:rFonts w:asciiTheme="minorHAnsi" w:hAnsiTheme="minorHAnsi" w:cstheme="minorHAnsi"/>
          <w:i w:val="0"/>
          <w:iCs w:val="0"/>
        </w:rPr>
        <w:t xml:space="preserve">, traduzione di Giovanni </w:t>
      </w:r>
      <w:proofErr w:type="spellStart"/>
      <w:r w:rsidRPr="00815919">
        <w:rPr>
          <w:rStyle w:val="Enfasicorsivo"/>
          <w:rFonts w:asciiTheme="minorHAnsi" w:hAnsiTheme="minorHAnsi" w:cstheme="minorHAnsi"/>
          <w:i w:val="0"/>
          <w:iCs w:val="0"/>
        </w:rPr>
        <w:t>Bogliolo</w:t>
      </w:r>
      <w:proofErr w:type="spellEnd"/>
      <w:r>
        <w:rPr>
          <w:rStyle w:val="Enfasicorsivo"/>
          <w:rFonts w:asciiTheme="minorHAnsi" w:hAnsiTheme="minorHAnsi" w:cstheme="minorHAnsi"/>
          <w:i w:val="0"/>
          <w:iCs w:val="0"/>
        </w:rPr>
        <w:br/>
      </w:r>
      <w:r w:rsidRPr="001B737B">
        <w:rPr>
          <w:rFonts w:asciiTheme="minorHAnsi" w:hAnsiTheme="minorHAnsi" w:cstheme="minorHAnsi"/>
        </w:rPr>
        <w:t xml:space="preserve">- </w:t>
      </w:r>
      <w:proofErr w:type="spellStart"/>
      <w:r w:rsidRPr="001B737B">
        <w:rPr>
          <w:rFonts w:asciiTheme="minorHAnsi" w:hAnsiTheme="minorHAnsi" w:cstheme="minorHAnsi"/>
        </w:rPr>
        <w:t>Prix</w:t>
      </w:r>
      <w:proofErr w:type="spellEnd"/>
      <w:r w:rsidRPr="001B737B">
        <w:rPr>
          <w:rFonts w:asciiTheme="minorHAnsi" w:hAnsiTheme="minorHAnsi" w:cstheme="minorHAnsi"/>
        </w:rPr>
        <w:t xml:space="preserve"> </w:t>
      </w:r>
      <w:proofErr w:type="spellStart"/>
      <w:r w:rsidRPr="001B737B">
        <w:rPr>
          <w:rFonts w:asciiTheme="minorHAnsi" w:hAnsiTheme="minorHAnsi" w:cstheme="minorHAnsi"/>
        </w:rPr>
        <w:t>Goncourt</w:t>
      </w:r>
      <w:proofErr w:type="spellEnd"/>
      <w:r w:rsidRPr="001B737B">
        <w:rPr>
          <w:rFonts w:asciiTheme="minorHAnsi" w:hAnsiTheme="minorHAnsi" w:cstheme="minorHAnsi"/>
        </w:rPr>
        <w:t xml:space="preserve"> </w:t>
      </w:r>
      <w:proofErr w:type="spellStart"/>
      <w:r w:rsidRPr="001B737B">
        <w:rPr>
          <w:rFonts w:asciiTheme="minorHAnsi" w:hAnsiTheme="minorHAnsi" w:cstheme="minorHAnsi"/>
        </w:rPr>
        <w:t>des</w:t>
      </w:r>
      <w:proofErr w:type="spellEnd"/>
      <w:r w:rsidRPr="001B737B">
        <w:rPr>
          <w:rFonts w:asciiTheme="minorHAnsi" w:hAnsiTheme="minorHAnsi" w:cstheme="minorHAnsi"/>
        </w:rPr>
        <w:t xml:space="preserve"> </w:t>
      </w:r>
      <w:proofErr w:type="spellStart"/>
      <w:r w:rsidRPr="001B737B">
        <w:rPr>
          <w:rFonts w:asciiTheme="minorHAnsi" w:hAnsiTheme="minorHAnsi" w:cstheme="minorHAnsi"/>
        </w:rPr>
        <w:t>Lycéens</w:t>
      </w:r>
      <w:proofErr w:type="spellEnd"/>
      <w:r w:rsidRPr="001B737B">
        <w:rPr>
          <w:rFonts w:asciiTheme="minorHAnsi" w:hAnsiTheme="minorHAnsi" w:cstheme="minorHAnsi"/>
        </w:rPr>
        <w:t xml:space="preserve"> 2018</w:t>
      </w:r>
    </w:p>
    <w:p w:rsidR="00B064EB" w:rsidRPr="00815919" w:rsidRDefault="00B064EB" w:rsidP="00B064EB">
      <w:pPr>
        <w:pStyle w:val="ox-8754132e72-ox-dab951e4d5-msonormal"/>
        <w:spacing w:before="0" w:beforeAutospacing="0" w:after="0" w:afterAutospacing="0"/>
        <w:ind w:left="709" w:right="284" w:hanging="425"/>
        <w:rPr>
          <w:rFonts w:asciiTheme="minorHAnsi" w:hAnsiTheme="minorHAnsi" w:cstheme="minorHAnsi"/>
          <w:b/>
        </w:rPr>
      </w:pPr>
    </w:p>
    <w:p w:rsidR="00B064EB" w:rsidRPr="001B737B" w:rsidRDefault="00B064EB" w:rsidP="00B064EB">
      <w:pPr>
        <w:pStyle w:val="ox-8754132e72-ox-dab951e4d5-msonormal"/>
        <w:numPr>
          <w:ilvl w:val="0"/>
          <w:numId w:val="3"/>
        </w:numPr>
        <w:spacing w:before="0" w:beforeAutospacing="0" w:after="0" w:afterAutospacing="0"/>
        <w:ind w:left="709" w:right="284" w:hanging="425"/>
        <w:rPr>
          <w:rFonts w:asciiTheme="minorHAnsi" w:hAnsiTheme="minorHAnsi" w:cstheme="minorHAnsi"/>
          <w:b/>
        </w:rPr>
      </w:pPr>
      <w:r w:rsidRPr="00815919">
        <w:rPr>
          <w:rFonts w:asciiTheme="minorHAnsi" w:hAnsiTheme="minorHAnsi" w:cstheme="minorHAnsi"/>
          <w:b/>
        </w:rPr>
        <w:t xml:space="preserve">Catherine </w:t>
      </w:r>
      <w:proofErr w:type="spellStart"/>
      <w:r w:rsidRPr="00815919">
        <w:rPr>
          <w:rFonts w:asciiTheme="minorHAnsi" w:hAnsiTheme="minorHAnsi" w:cstheme="minorHAnsi"/>
          <w:b/>
        </w:rPr>
        <w:t>Dunne</w:t>
      </w:r>
      <w:proofErr w:type="spellEnd"/>
      <w:r w:rsidRPr="00815919">
        <w:rPr>
          <w:rFonts w:asciiTheme="minorHAnsi" w:hAnsiTheme="minorHAnsi" w:cstheme="minorHAnsi"/>
        </w:rPr>
        <w:t xml:space="preserve">, </w:t>
      </w:r>
      <w:r w:rsidRPr="00815919">
        <w:rPr>
          <w:rFonts w:asciiTheme="minorHAnsi" w:hAnsiTheme="minorHAnsi" w:cstheme="minorHAnsi"/>
          <w:i/>
        </w:rPr>
        <w:t xml:space="preserve">Come cade la luce </w:t>
      </w:r>
      <w:r>
        <w:rPr>
          <w:rFonts w:asciiTheme="minorHAnsi" w:hAnsiTheme="minorHAnsi" w:cstheme="minorHAnsi"/>
        </w:rPr>
        <w:t>(Guanda), traduzione di Ad</w:t>
      </w:r>
      <w:r w:rsidRPr="00815919">
        <w:rPr>
          <w:rFonts w:asciiTheme="minorHAnsi" w:hAnsiTheme="minorHAnsi" w:cstheme="minorHAnsi"/>
        </w:rPr>
        <w:t>a Arduini</w:t>
      </w:r>
      <w:r>
        <w:rPr>
          <w:rFonts w:asciiTheme="minorHAnsi" w:hAnsiTheme="minorHAnsi" w:cstheme="minorHAnsi"/>
          <w:b/>
        </w:rPr>
        <w:br/>
      </w:r>
      <w:r w:rsidRPr="001B737B">
        <w:rPr>
          <w:rFonts w:asciiTheme="minorHAnsi" w:hAnsiTheme="minorHAnsi" w:cstheme="minorHAnsi"/>
          <w:b/>
        </w:rPr>
        <w:t xml:space="preserve">- </w:t>
      </w:r>
      <w:r w:rsidRPr="001B737B">
        <w:rPr>
          <w:rFonts w:asciiTheme="minorHAnsi" w:hAnsiTheme="minorHAnsi" w:cstheme="minorHAnsi"/>
        </w:rPr>
        <w:t>2018 Irish PEN Award</w:t>
      </w:r>
      <w:r w:rsidRPr="001B737B">
        <w:rPr>
          <w:rFonts w:asciiTheme="minorHAnsi" w:hAnsiTheme="minorHAnsi" w:cstheme="minorHAnsi"/>
        </w:rPr>
        <w:tab/>
      </w:r>
    </w:p>
    <w:p w:rsidR="00B064EB" w:rsidRPr="00815919" w:rsidRDefault="00B064EB" w:rsidP="00B064EB">
      <w:pPr>
        <w:pStyle w:val="ox-8754132e72-ox-dab951e4d5-msonormal"/>
        <w:spacing w:before="0" w:beforeAutospacing="0" w:after="0" w:afterAutospacing="0"/>
        <w:ind w:left="709" w:right="284" w:hanging="425"/>
        <w:rPr>
          <w:rFonts w:asciiTheme="minorHAnsi" w:hAnsiTheme="minorHAnsi" w:cstheme="minorHAnsi"/>
          <w:b/>
        </w:rPr>
      </w:pPr>
    </w:p>
    <w:p w:rsidR="00B064EB" w:rsidRPr="001B737B" w:rsidRDefault="00B064EB" w:rsidP="00B064EB">
      <w:pPr>
        <w:pStyle w:val="ox-8754132e72-ox-dab951e4d5-msonormal"/>
        <w:numPr>
          <w:ilvl w:val="0"/>
          <w:numId w:val="3"/>
        </w:numPr>
        <w:spacing w:before="0" w:beforeAutospacing="0" w:after="0" w:afterAutospacing="0"/>
        <w:ind w:left="709" w:right="284" w:hanging="425"/>
        <w:rPr>
          <w:rFonts w:asciiTheme="minorHAnsi" w:hAnsiTheme="minorHAnsi" w:cstheme="minorHAnsi"/>
        </w:rPr>
      </w:pPr>
      <w:r w:rsidRPr="001B737B">
        <w:rPr>
          <w:rFonts w:asciiTheme="minorHAnsi" w:hAnsiTheme="minorHAnsi" w:cstheme="minorHAnsi"/>
          <w:b/>
        </w:rPr>
        <w:t>Robert Menasse</w:t>
      </w:r>
      <w:r w:rsidRPr="001B737B">
        <w:rPr>
          <w:rFonts w:asciiTheme="minorHAnsi" w:hAnsiTheme="minorHAnsi" w:cstheme="minorHAnsi"/>
        </w:rPr>
        <w:t xml:space="preserve">, </w:t>
      </w:r>
      <w:r w:rsidRPr="001B737B">
        <w:rPr>
          <w:rStyle w:val="Enfasicorsivo"/>
          <w:rFonts w:asciiTheme="minorHAnsi" w:hAnsiTheme="minorHAnsi" w:cstheme="minorHAnsi"/>
        </w:rPr>
        <w:t xml:space="preserve">La capitale </w:t>
      </w:r>
      <w:r w:rsidRPr="001B737B">
        <w:rPr>
          <w:rStyle w:val="Enfasicorsivo"/>
          <w:rFonts w:asciiTheme="minorHAnsi" w:hAnsiTheme="minorHAnsi" w:cstheme="minorHAnsi"/>
          <w:i w:val="0"/>
        </w:rPr>
        <w:t>(Sellerio)</w:t>
      </w:r>
      <w:r w:rsidRPr="001B737B">
        <w:rPr>
          <w:rStyle w:val="Enfasicorsivo"/>
          <w:rFonts w:asciiTheme="minorHAnsi" w:hAnsiTheme="minorHAnsi" w:cstheme="minorHAnsi"/>
          <w:i w:val="0"/>
          <w:iCs w:val="0"/>
        </w:rPr>
        <w:t>, traduzione di</w:t>
      </w:r>
      <w:r w:rsidRPr="001B737B">
        <w:rPr>
          <w:rFonts w:asciiTheme="minorHAnsi" w:hAnsiTheme="minorHAnsi" w:cstheme="minorHAnsi"/>
        </w:rPr>
        <w:t xml:space="preserve"> Marina Pugliano-Valentina Tortelli - </w:t>
      </w:r>
      <w:proofErr w:type="spellStart"/>
      <w:r w:rsidRPr="001B737B">
        <w:rPr>
          <w:rFonts w:asciiTheme="minorHAnsi" w:hAnsiTheme="minorHAnsi" w:cstheme="minorHAnsi"/>
        </w:rPr>
        <w:t>Deutcher</w:t>
      </w:r>
      <w:proofErr w:type="spellEnd"/>
      <w:r w:rsidRPr="001B737B">
        <w:rPr>
          <w:rFonts w:asciiTheme="minorHAnsi" w:hAnsiTheme="minorHAnsi" w:cstheme="minorHAnsi"/>
        </w:rPr>
        <w:t xml:space="preserve"> </w:t>
      </w:r>
      <w:proofErr w:type="spellStart"/>
      <w:r w:rsidRPr="001B737B">
        <w:rPr>
          <w:rFonts w:asciiTheme="minorHAnsi" w:hAnsiTheme="minorHAnsi" w:cstheme="minorHAnsi"/>
        </w:rPr>
        <w:t>Buchpreis</w:t>
      </w:r>
      <w:proofErr w:type="spellEnd"/>
      <w:r w:rsidRPr="001B737B">
        <w:rPr>
          <w:rFonts w:asciiTheme="minorHAnsi" w:hAnsiTheme="minorHAnsi" w:cstheme="minorHAnsi"/>
        </w:rPr>
        <w:t xml:space="preserve"> 2017</w:t>
      </w:r>
    </w:p>
    <w:p w:rsidR="00B064EB" w:rsidRPr="00815919" w:rsidRDefault="00B064EB" w:rsidP="00B064EB">
      <w:pPr>
        <w:pStyle w:val="ox-8754132e72-ox-dab951e4d5-msonormal"/>
        <w:spacing w:before="0" w:beforeAutospacing="0" w:after="0" w:afterAutospacing="0"/>
        <w:ind w:left="709" w:right="284" w:hanging="425"/>
        <w:rPr>
          <w:rFonts w:asciiTheme="minorHAnsi" w:hAnsiTheme="minorHAnsi" w:cstheme="minorHAnsi"/>
        </w:rPr>
      </w:pPr>
    </w:p>
    <w:p w:rsidR="00B064EB" w:rsidRPr="001B737B" w:rsidRDefault="00B064EB" w:rsidP="00B064EB">
      <w:pPr>
        <w:pStyle w:val="ox-8754132e72-ox-dab951e4d5-msonormal"/>
        <w:numPr>
          <w:ilvl w:val="0"/>
          <w:numId w:val="3"/>
        </w:numPr>
        <w:spacing w:before="0" w:beforeAutospacing="0" w:after="0" w:afterAutospacing="0"/>
        <w:ind w:left="709" w:right="284" w:hanging="425"/>
        <w:rPr>
          <w:rFonts w:asciiTheme="minorHAnsi" w:hAnsiTheme="minorHAnsi" w:cstheme="minorHAnsi"/>
        </w:rPr>
      </w:pPr>
      <w:proofErr w:type="spellStart"/>
      <w:r w:rsidRPr="00815919">
        <w:rPr>
          <w:rFonts w:asciiTheme="minorHAnsi" w:hAnsiTheme="minorHAnsi" w:cstheme="minorHAnsi"/>
          <w:b/>
        </w:rPr>
        <w:t>Ilja</w:t>
      </w:r>
      <w:proofErr w:type="spellEnd"/>
      <w:r w:rsidRPr="00815919">
        <w:rPr>
          <w:rFonts w:asciiTheme="minorHAnsi" w:hAnsiTheme="minorHAnsi" w:cstheme="minorHAnsi"/>
          <w:b/>
        </w:rPr>
        <w:t xml:space="preserve"> Leonard </w:t>
      </w:r>
      <w:proofErr w:type="spellStart"/>
      <w:r w:rsidRPr="00815919">
        <w:rPr>
          <w:rFonts w:asciiTheme="minorHAnsi" w:hAnsiTheme="minorHAnsi" w:cstheme="minorHAnsi"/>
          <w:b/>
        </w:rPr>
        <w:t>Pfeijffer</w:t>
      </w:r>
      <w:proofErr w:type="spellEnd"/>
      <w:r w:rsidRPr="00815919">
        <w:rPr>
          <w:rFonts w:asciiTheme="minorHAnsi" w:hAnsiTheme="minorHAnsi" w:cstheme="minorHAnsi"/>
        </w:rPr>
        <w:t xml:space="preserve">, </w:t>
      </w:r>
      <w:r w:rsidRPr="00815919">
        <w:rPr>
          <w:rFonts w:asciiTheme="minorHAnsi" w:hAnsiTheme="minorHAnsi" w:cstheme="minorHAnsi"/>
          <w:i/>
          <w:iCs/>
        </w:rPr>
        <w:t xml:space="preserve">La Superba </w:t>
      </w:r>
      <w:r w:rsidRPr="00815919">
        <w:rPr>
          <w:rFonts w:asciiTheme="minorHAnsi" w:hAnsiTheme="minorHAnsi" w:cstheme="minorHAnsi"/>
          <w:iCs/>
        </w:rPr>
        <w:t>(Nutrimenti)</w:t>
      </w:r>
      <w:r w:rsidRPr="00815919">
        <w:rPr>
          <w:rFonts w:asciiTheme="minorHAnsi" w:hAnsiTheme="minorHAnsi" w:cstheme="minorHAnsi"/>
        </w:rPr>
        <w:t>, traduzione di Claudia Cozzi</w:t>
      </w:r>
      <w:r>
        <w:rPr>
          <w:rFonts w:asciiTheme="minorHAnsi" w:hAnsiTheme="minorHAnsi" w:cstheme="minorHAnsi"/>
        </w:rPr>
        <w:br/>
        <w:t xml:space="preserve">- </w:t>
      </w:r>
      <w:r w:rsidRPr="001B737B">
        <w:rPr>
          <w:rFonts w:asciiTheme="minorHAnsi" w:hAnsiTheme="minorHAnsi" w:cstheme="minorHAnsi"/>
        </w:rPr>
        <w:t xml:space="preserve">Libris </w:t>
      </w:r>
      <w:proofErr w:type="spellStart"/>
      <w:r w:rsidRPr="001B737B">
        <w:rPr>
          <w:rFonts w:asciiTheme="minorHAnsi" w:hAnsiTheme="minorHAnsi" w:cstheme="minorHAnsi"/>
        </w:rPr>
        <w:t>Literatuur</w:t>
      </w:r>
      <w:proofErr w:type="spellEnd"/>
      <w:r w:rsidRPr="001B737B">
        <w:rPr>
          <w:rFonts w:asciiTheme="minorHAnsi" w:hAnsiTheme="minorHAnsi" w:cstheme="minorHAnsi"/>
        </w:rPr>
        <w:t xml:space="preserve"> </w:t>
      </w:r>
      <w:proofErr w:type="spellStart"/>
      <w:r w:rsidRPr="001B737B">
        <w:rPr>
          <w:rFonts w:asciiTheme="minorHAnsi" w:hAnsiTheme="minorHAnsi" w:cstheme="minorHAnsi"/>
        </w:rPr>
        <w:t>Prijs</w:t>
      </w:r>
      <w:proofErr w:type="spellEnd"/>
      <w:r w:rsidRPr="001B737B">
        <w:rPr>
          <w:rFonts w:asciiTheme="minorHAnsi" w:hAnsiTheme="minorHAnsi" w:cstheme="minorHAnsi"/>
        </w:rPr>
        <w:t xml:space="preserve"> 2014</w:t>
      </w:r>
    </w:p>
    <w:p w:rsidR="00B064EB" w:rsidRPr="00815919" w:rsidRDefault="00B064EB" w:rsidP="00B064EB">
      <w:pPr>
        <w:pStyle w:val="ox-8754132e72-ox-dab951e4d5-msonormal"/>
        <w:spacing w:before="0" w:beforeAutospacing="0" w:after="0" w:afterAutospacing="0"/>
        <w:ind w:left="709" w:right="284" w:hanging="425"/>
        <w:rPr>
          <w:rFonts w:asciiTheme="minorHAnsi" w:hAnsiTheme="minorHAnsi" w:cstheme="minorHAnsi"/>
        </w:rPr>
      </w:pPr>
    </w:p>
    <w:p w:rsidR="00B064EB" w:rsidRPr="001B737B" w:rsidRDefault="00B064EB" w:rsidP="00B064EB">
      <w:pPr>
        <w:pStyle w:val="ox-8754132e72-ox-dab951e4d5-msonormal"/>
        <w:numPr>
          <w:ilvl w:val="0"/>
          <w:numId w:val="3"/>
        </w:numPr>
        <w:spacing w:before="0" w:beforeAutospacing="0" w:after="0" w:afterAutospacing="0"/>
        <w:ind w:left="709" w:right="284" w:hanging="425"/>
        <w:rPr>
          <w:rFonts w:asciiTheme="minorHAnsi" w:hAnsiTheme="minorHAnsi" w:cstheme="minorHAnsi"/>
        </w:rPr>
      </w:pPr>
      <w:r w:rsidRPr="00815919">
        <w:rPr>
          <w:rFonts w:asciiTheme="minorHAnsi" w:hAnsiTheme="minorHAnsi" w:cstheme="minorHAnsi"/>
          <w:b/>
        </w:rPr>
        <w:t xml:space="preserve">Sasha Marianna </w:t>
      </w:r>
      <w:proofErr w:type="spellStart"/>
      <w:r w:rsidRPr="00815919">
        <w:rPr>
          <w:rFonts w:asciiTheme="minorHAnsi" w:hAnsiTheme="minorHAnsi" w:cstheme="minorHAnsi"/>
          <w:b/>
        </w:rPr>
        <w:t>Salzmann</w:t>
      </w:r>
      <w:proofErr w:type="spellEnd"/>
      <w:r w:rsidRPr="00815919">
        <w:rPr>
          <w:rFonts w:asciiTheme="minorHAnsi" w:hAnsiTheme="minorHAnsi" w:cstheme="minorHAnsi"/>
        </w:rPr>
        <w:t>, </w:t>
      </w:r>
      <w:r w:rsidRPr="00815919">
        <w:rPr>
          <w:rStyle w:val="Enfasicorsivo"/>
          <w:rFonts w:asciiTheme="minorHAnsi" w:hAnsiTheme="minorHAnsi" w:cstheme="minorHAnsi"/>
        </w:rPr>
        <w:t xml:space="preserve">Fuori di sé </w:t>
      </w:r>
      <w:r w:rsidRPr="00815919">
        <w:rPr>
          <w:rStyle w:val="Enfasicorsivo"/>
          <w:rFonts w:asciiTheme="minorHAnsi" w:hAnsiTheme="minorHAnsi" w:cstheme="minorHAnsi"/>
          <w:i w:val="0"/>
        </w:rPr>
        <w:t>(Marsilio)</w:t>
      </w:r>
      <w:r w:rsidRPr="00815919">
        <w:rPr>
          <w:rStyle w:val="Enfasicorsivo"/>
          <w:rFonts w:asciiTheme="minorHAnsi" w:hAnsiTheme="minorHAnsi" w:cstheme="minorHAnsi"/>
          <w:i w:val="0"/>
          <w:iCs w:val="0"/>
        </w:rPr>
        <w:t>, traduzione di Fabio Cremonesi</w:t>
      </w:r>
      <w:r>
        <w:rPr>
          <w:rStyle w:val="Enfasicorsivo"/>
          <w:rFonts w:asciiTheme="minorHAnsi" w:hAnsiTheme="minorHAnsi" w:cstheme="minorHAnsi"/>
          <w:i w:val="0"/>
          <w:iCs w:val="0"/>
        </w:rPr>
        <w:br/>
        <w:t xml:space="preserve">- </w:t>
      </w:r>
      <w:proofErr w:type="spellStart"/>
      <w:r w:rsidRPr="001B737B">
        <w:rPr>
          <w:rFonts w:asciiTheme="minorHAnsi" w:hAnsiTheme="minorHAnsi" w:cstheme="minorHAnsi"/>
        </w:rPr>
        <w:t>Literaturpreis</w:t>
      </w:r>
      <w:proofErr w:type="spellEnd"/>
      <w:r w:rsidRPr="001B737B">
        <w:rPr>
          <w:rFonts w:asciiTheme="minorHAnsi" w:hAnsiTheme="minorHAnsi" w:cstheme="minorHAnsi"/>
        </w:rPr>
        <w:t xml:space="preserve"> </w:t>
      </w:r>
      <w:proofErr w:type="spellStart"/>
      <w:r w:rsidRPr="001B737B">
        <w:rPr>
          <w:rFonts w:asciiTheme="minorHAnsi" w:hAnsiTheme="minorHAnsi" w:cstheme="minorHAnsi"/>
        </w:rPr>
        <w:t>der</w:t>
      </w:r>
      <w:proofErr w:type="spellEnd"/>
      <w:r w:rsidRPr="001B737B">
        <w:rPr>
          <w:rFonts w:asciiTheme="minorHAnsi" w:hAnsiTheme="minorHAnsi" w:cstheme="minorHAnsi"/>
        </w:rPr>
        <w:t xml:space="preserve"> </w:t>
      </w:r>
      <w:proofErr w:type="spellStart"/>
      <w:r w:rsidRPr="001B737B">
        <w:rPr>
          <w:rFonts w:asciiTheme="minorHAnsi" w:hAnsiTheme="minorHAnsi" w:cstheme="minorHAnsi"/>
        </w:rPr>
        <w:t>Jürgen</w:t>
      </w:r>
      <w:proofErr w:type="spellEnd"/>
      <w:r w:rsidRPr="001B737B">
        <w:rPr>
          <w:rFonts w:asciiTheme="minorHAnsi" w:hAnsiTheme="minorHAnsi" w:cstheme="minorHAnsi"/>
        </w:rPr>
        <w:t xml:space="preserve"> Ponto-</w:t>
      </w:r>
      <w:proofErr w:type="spellStart"/>
      <w:r w:rsidRPr="001B737B">
        <w:rPr>
          <w:rFonts w:asciiTheme="minorHAnsi" w:hAnsiTheme="minorHAnsi" w:cstheme="minorHAnsi"/>
        </w:rPr>
        <w:t>Stiftung</w:t>
      </w:r>
      <w:proofErr w:type="spellEnd"/>
      <w:r w:rsidRPr="001B737B">
        <w:rPr>
          <w:rFonts w:asciiTheme="minorHAnsi" w:hAnsiTheme="minorHAnsi" w:cstheme="minorHAnsi"/>
        </w:rPr>
        <w:t xml:space="preserve"> 2017</w:t>
      </w:r>
    </w:p>
    <w:p w:rsidR="00B064EB" w:rsidRDefault="00B064EB" w:rsidP="001B737B">
      <w:pPr>
        <w:spacing w:after="0" w:line="240" w:lineRule="auto"/>
        <w:ind w:left="284" w:right="284"/>
        <w:jc w:val="both"/>
        <w:rPr>
          <w:rFonts w:asciiTheme="minorHAnsi" w:hAnsiTheme="minorHAnsi" w:cstheme="minorHAnsi"/>
          <w:bCs/>
          <w:sz w:val="24"/>
          <w:szCs w:val="24"/>
          <w:shd w:val="clear" w:color="auto" w:fill="FFFFFF"/>
        </w:rPr>
      </w:pPr>
    </w:p>
    <w:p w:rsidR="005E7FA1" w:rsidRDefault="005E7FA1" w:rsidP="001B737B">
      <w:pPr>
        <w:spacing w:after="0" w:line="240" w:lineRule="auto"/>
        <w:ind w:left="284" w:right="284"/>
        <w:jc w:val="both"/>
        <w:rPr>
          <w:rFonts w:asciiTheme="minorHAnsi" w:hAnsiTheme="minorHAnsi" w:cstheme="minorHAnsi"/>
          <w:bCs/>
          <w:sz w:val="24"/>
          <w:szCs w:val="24"/>
          <w:shd w:val="clear" w:color="auto" w:fill="FFFFFF"/>
        </w:rPr>
      </w:pPr>
    </w:p>
    <w:p w:rsidR="00B064EB" w:rsidRDefault="00B064EB" w:rsidP="001B737B">
      <w:pPr>
        <w:spacing w:after="0" w:line="240" w:lineRule="auto"/>
        <w:ind w:left="284" w:right="284"/>
        <w:jc w:val="both"/>
        <w:rPr>
          <w:rFonts w:asciiTheme="minorHAnsi" w:hAnsiTheme="minorHAnsi" w:cstheme="minorHAnsi"/>
          <w:b/>
          <w:bCs/>
          <w:sz w:val="24"/>
          <w:szCs w:val="24"/>
          <w:shd w:val="clear" w:color="auto" w:fill="FFFFFF"/>
        </w:rPr>
      </w:pPr>
    </w:p>
    <w:p w:rsidR="00B064EB" w:rsidRDefault="00B064EB" w:rsidP="001B737B">
      <w:pPr>
        <w:spacing w:after="0" w:line="240" w:lineRule="auto"/>
        <w:ind w:left="284" w:right="284"/>
        <w:jc w:val="both"/>
        <w:rPr>
          <w:rFonts w:asciiTheme="minorHAnsi" w:hAnsiTheme="minorHAnsi" w:cstheme="minorHAnsi"/>
          <w:b/>
          <w:bCs/>
          <w:sz w:val="24"/>
          <w:szCs w:val="24"/>
          <w:shd w:val="clear" w:color="auto" w:fill="FFFFFF"/>
        </w:rPr>
      </w:pPr>
    </w:p>
    <w:p w:rsidR="00B064EB" w:rsidRPr="001378DE" w:rsidRDefault="00B064EB" w:rsidP="00B064EB">
      <w:pPr>
        <w:spacing w:after="0" w:line="240" w:lineRule="auto"/>
        <w:ind w:left="142" w:right="284"/>
        <w:rPr>
          <w:rFonts w:asciiTheme="minorHAnsi" w:hAnsiTheme="minorHAnsi" w:cstheme="minorHAnsi"/>
          <w:bCs/>
          <w:sz w:val="24"/>
          <w:szCs w:val="24"/>
          <w:lang w:eastAsia="ja-JP"/>
        </w:rPr>
      </w:pPr>
      <w:r w:rsidRPr="00815919">
        <w:rPr>
          <w:rFonts w:asciiTheme="minorHAnsi" w:hAnsiTheme="minorHAnsi" w:cstheme="minorHAnsi"/>
          <w:b/>
          <w:sz w:val="24"/>
          <w:szCs w:val="24"/>
        </w:rPr>
        <w:t>I</w:t>
      </w:r>
      <w:r w:rsidRPr="00815919">
        <w:rPr>
          <w:rFonts w:asciiTheme="minorHAnsi" w:hAnsiTheme="minorHAnsi" w:cstheme="minorHAnsi"/>
          <w:sz w:val="24"/>
          <w:szCs w:val="24"/>
        </w:rPr>
        <w:t xml:space="preserve"> </w:t>
      </w:r>
      <w:r w:rsidRPr="00815919">
        <w:rPr>
          <w:rFonts w:asciiTheme="minorHAnsi" w:hAnsiTheme="minorHAnsi" w:cstheme="minorHAnsi"/>
          <w:b/>
          <w:sz w:val="24"/>
          <w:szCs w:val="24"/>
        </w:rPr>
        <w:t>vincitori</w:t>
      </w:r>
      <w:r w:rsidRPr="00815919">
        <w:rPr>
          <w:rFonts w:asciiTheme="minorHAnsi" w:hAnsiTheme="minorHAnsi" w:cstheme="minorHAnsi"/>
          <w:sz w:val="24"/>
          <w:szCs w:val="24"/>
        </w:rPr>
        <w:t xml:space="preserve"> delle scorse edizioni:</w:t>
      </w:r>
    </w:p>
    <w:p w:rsidR="00B064EB" w:rsidRPr="00815919" w:rsidRDefault="00B064EB" w:rsidP="00B064EB">
      <w:pPr>
        <w:spacing w:after="0" w:line="240" w:lineRule="auto"/>
        <w:ind w:left="284" w:right="284"/>
        <w:jc w:val="both"/>
        <w:rPr>
          <w:rFonts w:asciiTheme="minorHAnsi" w:hAnsiTheme="minorHAnsi" w:cstheme="minorHAnsi"/>
          <w:sz w:val="24"/>
          <w:szCs w:val="24"/>
        </w:rPr>
      </w:pPr>
    </w:p>
    <w:p w:rsidR="00B064EB" w:rsidRPr="00815919" w:rsidRDefault="00B064EB" w:rsidP="00B064EB">
      <w:pPr>
        <w:tabs>
          <w:tab w:val="left" w:pos="1134"/>
        </w:tabs>
        <w:spacing w:after="0" w:line="240" w:lineRule="auto"/>
        <w:ind w:left="284" w:right="284"/>
        <w:jc w:val="both"/>
        <w:rPr>
          <w:rFonts w:asciiTheme="minorHAnsi" w:hAnsiTheme="minorHAnsi" w:cstheme="minorHAnsi"/>
          <w:sz w:val="24"/>
          <w:szCs w:val="24"/>
        </w:rPr>
      </w:pPr>
      <w:r w:rsidRPr="00815919">
        <w:rPr>
          <w:rFonts w:asciiTheme="minorHAnsi" w:hAnsiTheme="minorHAnsi" w:cstheme="minorHAnsi"/>
          <w:sz w:val="24"/>
          <w:szCs w:val="24"/>
        </w:rPr>
        <w:t>2018</w:t>
      </w:r>
      <w:r w:rsidRPr="00815919">
        <w:rPr>
          <w:rFonts w:asciiTheme="minorHAnsi" w:hAnsiTheme="minorHAnsi" w:cstheme="minorHAnsi"/>
          <w:sz w:val="24"/>
          <w:szCs w:val="24"/>
        </w:rPr>
        <w:tab/>
      </w:r>
      <w:r w:rsidRPr="00815919">
        <w:rPr>
          <w:rFonts w:asciiTheme="minorHAnsi" w:hAnsiTheme="minorHAnsi" w:cstheme="minorHAnsi"/>
          <w:b/>
          <w:sz w:val="24"/>
          <w:szCs w:val="24"/>
        </w:rPr>
        <w:t xml:space="preserve">Fernando </w:t>
      </w:r>
      <w:proofErr w:type="spellStart"/>
      <w:r w:rsidRPr="00815919">
        <w:rPr>
          <w:rFonts w:asciiTheme="minorHAnsi" w:hAnsiTheme="minorHAnsi" w:cstheme="minorHAnsi"/>
          <w:b/>
          <w:sz w:val="24"/>
          <w:szCs w:val="24"/>
        </w:rPr>
        <w:t>Aramburu</w:t>
      </w:r>
      <w:proofErr w:type="spellEnd"/>
      <w:r w:rsidRPr="00815919">
        <w:rPr>
          <w:rFonts w:asciiTheme="minorHAnsi" w:hAnsiTheme="minorHAnsi" w:cstheme="minorHAnsi"/>
          <w:sz w:val="24"/>
          <w:szCs w:val="24"/>
        </w:rPr>
        <w:t xml:space="preserve">, </w:t>
      </w:r>
      <w:r w:rsidRPr="00815919">
        <w:rPr>
          <w:rFonts w:asciiTheme="minorHAnsi" w:hAnsiTheme="minorHAnsi" w:cstheme="minorHAnsi"/>
          <w:i/>
          <w:sz w:val="24"/>
          <w:szCs w:val="24"/>
        </w:rPr>
        <w:t>Patria</w:t>
      </w:r>
      <w:r w:rsidRPr="00815919">
        <w:rPr>
          <w:rFonts w:asciiTheme="minorHAnsi" w:hAnsiTheme="minorHAnsi" w:cstheme="minorHAnsi"/>
          <w:sz w:val="24"/>
          <w:szCs w:val="24"/>
        </w:rPr>
        <w:t xml:space="preserve"> (Guanda), tradotto da Bruno Arpaia</w:t>
      </w:r>
    </w:p>
    <w:p w:rsidR="00B064EB" w:rsidRPr="00815919" w:rsidRDefault="00B064EB" w:rsidP="00B064EB">
      <w:pPr>
        <w:tabs>
          <w:tab w:val="left" w:pos="993"/>
        </w:tabs>
        <w:spacing w:after="0" w:line="240" w:lineRule="auto"/>
        <w:ind w:left="284" w:right="284"/>
        <w:jc w:val="both"/>
        <w:rPr>
          <w:rFonts w:asciiTheme="minorHAnsi" w:hAnsiTheme="minorHAnsi" w:cstheme="minorHAnsi"/>
          <w:sz w:val="24"/>
          <w:szCs w:val="24"/>
        </w:rPr>
      </w:pPr>
    </w:p>
    <w:p w:rsidR="00B064EB" w:rsidRPr="00815919" w:rsidRDefault="00B064EB" w:rsidP="00B064EB">
      <w:pPr>
        <w:tabs>
          <w:tab w:val="left" w:pos="1134"/>
        </w:tabs>
        <w:spacing w:after="0" w:line="240" w:lineRule="auto"/>
        <w:ind w:left="284" w:right="284"/>
        <w:jc w:val="both"/>
        <w:rPr>
          <w:rFonts w:asciiTheme="minorHAnsi" w:hAnsiTheme="minorHAnsi" w:cstheme="minorHAnsi"/>
          <w:sz w:val="24"/>
          <w:szCs w:val="24"/>
        </w:rPr>
      </w:pPr>
      <w:r w:rsidRPr="00815919">
        <w:rPr>
          <w:rFonts w:asciiTheme="minorHAnsi" w:hAnsiTheme="minorHAnsi" w:cstheme="minorHAnsi"/>
          <w:sz w:val="24"/>
          <w:szCs w:val="24"/>
        </w:rPr>
        <w:t xml:space="preserve">2017   </w:t>
      </w:r>
      <w:r>
        <w:rPr>
          <w:rFonts w:asciiTheme="minorHAnsi" w:hAnsiTheme="minorHAnsi" w:cstheme="minorHAnsi"/>
          <w:sz w:val="24"/>
          <w:szCs w:val="24"/>
        </w:rPr>
        <w:tab/>
      </w:r>
      <w:r w:rsidRPr="00815919">
        <w:rPr>
          <w:rFonts w:asciiTheme="minorHAnsi" w:hAnsiTheme="minorHAnsi" w:cstheme="minorHAnsi"/>
          <w:b/>
          <w:sz w:val="24"/>
          <w:szCs w:val="24"/>
        </w:rPr>
        <w:t xml:space="preserve">Jenny </w:t>
      </w:r>
      <w:proofErr w:type="spellStart"/>
      <w:r w:rsidRPr="00815919">
        <w:rPr>
          <w:rFonts w:asciiTheme="minorHAnsi" w:hAnsiTheme="minorHAnsi" w:cstheme="minorHAnsi"/>
          <w:b/>
          <w:sz w:val="24"/>
          <w:szCs w:val="24"/>
        </w:rPr>
        <w:t>Erpenbeck</w:t>
      </w:r>
      <w:proofErr w:type="spellEnd"/>
      <w:r w:rsidRPr="00815919">
        <w:rPr>
          <w:rFonts w:asciiTheme="minorHAnsi" w:hAnsiTheme="minorHAnsi" w:cstheme="minorHAnsi"/>
          <w:sz w:val="24"/>
          <w:szCs w:val="24"/>
        </w:rPr>
        <w:t xml:space="preserve">, </w:t>
      </w:r>
      <w:r w:rsidRPr="00815919">
        <w:rPr>
          <w:rFonts w:asciiTheme="minorHAnsi" w:hAnsiTheme="minorHAnsi" w:cstheme="minorHAnsi"/>
          <w:i/>
          <w:sz w:val="24"/>
          <w:szCs w:val="24"/>
        </w:rPr>
        <w:t>Voci del verbo andare</w:t>
      </w:r>
      <w:r w:rsidRPr="00815919">
        <w:rPr>
          <w:rFonts w:asciiTheme="minorHAnsi" w:hAnsiTheme="minorHAnsi" w:cstheme="minorHAnsi"/>
          <w:sz w:val="24"/>
          <w:szCs w:val="24"/>
        </w:rPr>
        <w:t xml:space="preserve"> (Sellerio), tradotto da Ada </w:t>
      </w:r>
      <w:proofErr w:type="spellStart"/>
      <w:r w:rsidRPr="00815919">
        <w:rPr>
          <w:rFonts w:asciiTheme="minorHAnsi" w:hAnsiTheme="minorHAnsi" w:cstheme="minorHAnsi"/>
          <w:sz w:val="24"/>
          <w:szCs w:val="24"/>
        </w:rPr>
        <w:t>Vigliani</w:t>
      </w:r>
      <w:proofErr w:type="spellEnd"/>
    </w:p>
    <w:p w:rsidR="00B064EB" w:rsidRPr="00815919" w:rsidRDefault="00B064EB" w:rsidP="00B064EB">
      <w:pPr>
        <w:tabs>
          <w:tab w:val="left" w:pos="993"/>
        </w:tabs>
        <w:spacing w:after="0" w:line="240" w:lineRule="auto"/>
        <w:ind w:left="284" w:right="284"/>
        <w:jc w:val="both"/>
        <w:rPr>
          <w:rFonts w:asciiTheme="minorHAnsi" w:hAnsiTheme="minorHAnsi" w:cstheme="minorHAnsi"/>
          <w:sz w:val="24"/>
          <w:szCs w:val="24"/>
        </w:rPr>
      </w:pPr>
    </w:p>
    <w:p w:rsidR="00B064EB" w:rsidRPr="00815919" w:rsidRDefault="00B064EB" w:rsidP="00B064EB">
      <w:pPr>
        <w:tabs>
          <w:tab w:val="left" w:pos="1134"/>
        </w:tabs>
        <w:spacing w:after="0" w:line="240" w:lineRule="auto"/>
        <w:ind w:left="284" w:right="284" w:firstLine="1"/>
        <w:jc w:val="both"/>
        <w:rPr>
          <w:rFonts w:asciiTheme="minorHAnsi" w:hAnsiTheme="minorHAnsi" w:cstheme="minorHAnsi"/>
          <w:sz w:val="24"/>
          <w:szCs w:val="24"/>
        </w:rPr>
      </w:pPr>
      <w:r w:rsidRPr="00815919">
        <w:rPr>
          <w:rFonts w:asciiTheme="minorHAnsi" w:hAnsiTheme="minorHAnsi" w:cstheme="minorHAnsi"/>
          <w:sz w:val="24"/>
          <w:szCs w:val="24"/>
        </w:rPr>
        <w:t>2016</w:t>
      </w:r>
      <w:r w:rsidRPr="00815919">
        <w:rPr>
          <w:rFonts w:asciiTheme="minorHAnsi" w:hAnsiTheme="minorHAnsi" w:cstheme="minorHAnsi"/>
          <w:sz w:val="24"/>
          <w:szCs w:val="24"/>
        </w:rPr>
        <w:tab/>
      </w:r>
      <w:r w:rsidRPr="00815919">
        <w:rPr>
          <w:rFonts w:asciiTheme="minorHAnsi" w:hAnsiTheme="minorHAnsi" w:cstheme="minorHAnsi"/>
          <w:b/>
          <w:sz w:val="24"/>
          <w:szCs w:val="24"/>
        </w:rPr>
        <w:t xml:space="preserve">Annie </w:t>
      </w:r>
      <w:proofErr w:type="spellStart"/>
      <w:r w:rsidRPr="00815919">
        <w:rPr>
          <w:rFonts w:asciiTheme="minorHAnsi" w:hAnsiTheme="minorHAnsi" w:cstheme="minorHAnsi"/>
          <w:b/>
          <w:sz w:val="24"/>
          <w:szCs w:val="24"/>
        </w:rPr>
        <w:t>Ernaux</w:t>
      </w:r>
      <w:proofErr w:type="spellEnd"/>
      <w:r w:rsidRPr="00815919">
        <w:rPr>
          <w:rFonts w:asciiTheme="minorHAnsi" w:hAnsiTheme="minorHAnsi" w:cstheme="minorHAnsi"/>
          <w:sz w:val="24"/>
          <w:szCs w:val="24"/>
        </w:rPr>
        <w:t xml:space="preserve">, </w:t>
      </w:r>
      <w:r w:rsidRPr="00815919">
        <w:rPr>
          <w:rFonts w:asciiTheme="minorHAnsi" w:hAnsiTheme="minorHAnsi" w:cstheme="minorHAnsi"/>
          <w:i/>
          <w:sz w:val="24"/>
          <w:szCs w:val="24"/>
        </w:rPr>
        <w:t>Gli anni</w:t>
      </w:r>
      <w:r w:rsidRPr="00815919">
        <w:rPr>
          <w:rFonts w:asciiTheme="minorHAnsi" w:hAnsiTheme="minorHAnsi" w:cstheme="minorHAnsi"/>
          <w:sz w:val="24"/>
          <w:szCs w:val="24"/>
        </w:rPr>
        <w:t xml:space="preserve"> (L’orma), tradotto da Lorenzo </w:t>
      </w:r>
      <w:proofErr w:type="spellStart"/>
      <w:r w:rsidRPr="00815919">
        <w:rPr>
          <w:rFonts w:asciiTheme="minorHAnsi" w:hAnsiTheme="minorHAnsi" w:cstheme="minorHAnsi"/>
          <w:sz w:val="24"/>
          <w:szCs w:val="24"/>
        </w:rPr>
        <w:t>Flabbi</w:t>
      </w:r>
      <w:proofErr w:type="spellEnd"/>
    </w:p>
    <w:p w:rsidR="00B064EB" w:rsidRPr="00815919" w:rsidRDefault="00B064EB" w:rsidP="00B064EB">
      <w:pPr>
        <w:tabs>
          <w:tab w:val="left" w:pos="993"/>
        </w:tabs>
        <w:spacing w:after="0" w:line="240" w:lineRule="auto"/>
        <w:ind w:left="284" w:right="284" w:firstLine="283"/>
        <w:jc w:val="both"/>
        <w:rPr>
          <w:rFonts w:asciiTheme="minorHAnsi" w:hAnsiTheme="minorHAnsi" w:cstheme="minorHAnsi"/>
          <w:sz w:val="24"/>
          <w:szCs w:val="24"/>
        </w:rPr>
      </w:pPr>
    </w:p>
    <w:p w:rsidR="00B064EB" w:rsidRPr="00815919" w:rsidRDefault="00B064EB" w:rsidP="00B064EB">
      <w:pPr>
        <w:tabs>
          <w:tab w:val="left" w:pos="1134"/>
        </w:tabs>
        <w:spacing w:after="0" w:line="240" w:lineRule="auto"/>
        <w:ind w:left="284" w:right="284"/>
        <w:jc w:val="both"/>
        <w:rPr>
          <w:rFonts w:asciiTheme="minorHAnsi" w:hAnsiTheme="minorHAnsi" w:cstheme="minorHAnsi"/>
          <w:sz w:val="24"/>
          <w:szCs w:val="24"/>
        </w:rPr>
      </w:pPr>
      <w:r w:rsidRPr="00815919">
        <w:rPr>
          <w:rFonts w:asciiTheme="minorHAnsi" w:hAnsiTheme="minorHAnsi" w:cstheme="minorHAnsi"/>
          <w:sz w:val="24"/>
          <w:szCs w:val="24"/>
        </w:rPr>
        <w:t>2015</w:t>
      </w:r>
      <w:r w:rsidRPr="00815919">
        <w:rPr>
          <w:rFonts w:asciiTheme="minorHAnsi" w:hAnsiTheme="minorHAnsi" w:cstheme="minorHAnsi"/>
          <w:sz w:val="24"/>
          <w:szCs w:val="24"/>
        </w:rPr>
        <w:tab/>
      </w:r>
      <w:r w:rsidRPr="00815919">
        <w:rPr>
          <w:rFonts w:asciiTheme="minorHAnsi" w:hAnsiTheme="minorHAnsi" w:cstheme="minorHAnsi"/>
          <w:b/>
          <w:sz w:val="24"/>
          <w:szCs w:val="24"/>
        </w:rPr>
        <w:t xml:space="preserve">Katja </w:t>
      </w:r>
      <w:proofErr w:type="spellStart"/>
      <w:r w:rsidRPr="00815919">
        <w:rPr>
          <w:rFonts w:asciiTheme="minorHAnsi" w:hAnsiTheme="minorHAnsi" w:cstheme="minorHAnsi"/>
          <w:b/>
          <w:sz w:val="24"/>
          <w:szCs w:val="24"/>
        </w:rPr>
        <w:t>Petrovskaja</w:t>
      </w:r>
      <w:proofErr w:type="spellEnd"/>
      <w:r w:rsidRPr="00815919">
        <w:rPr>
          <w:rFonts w:asciiTheme="minorHAnsi" w:hAnsiTheme="minorHAnsi" w:cstheme="minorHAnsi"/>
          <w:sz w:val="24"/>
          <w:szCs w:val="24"/>
        </w:rPr>
        <w:t xml:space="preserve">, </w:t>
      </w:r>
      <w:r w:rsidRPr="00815919">
        <w:rPr>
          <w:rFonts w:asciiTheme="minorHAnsi" w:hAnsiTheme="minorHAnsi" w:cstheme="minorHAnsi"/>
          <w:i/>
          <w:sz w:val="24"/>
          <w:szCs w:val="24"/>
        </w:rPr>
        <w:t>Forse Esther</w:t>
      </w:r>
      <w:r w:rsidRPr="00815919">
        <w:rPr>
          <w:rFonts w:asciiTheme="minorHAnsi" w:hAnsiTheme="minorHAnsi" w:cstheme="minorHAnsi"/>
          <w:sz w:val="24"/>
          <w:szCs w:val="24"/>
        </w:rPr>
        <w:t xml:space="preserve"> (Adelphi), tradotto da Ada </w:t>
      </w:r>
      <w:proofErr w:type="spellStart"/>
      <w:r w:rsidRPr="00815919">
        <w:rPr>
          <w:rFonts w:asciiTheme="minorHAnsi" w:hAnsiTheme="minorHAnsi" w:cstheme="minorHAnsi"/>
          <w:sz w:val="24"/>
          <w:szCs w:val="24"/>
        </w:rPr>
        <w:t>Vigliani</w:t>
      </w:r>
      <w:proofErr w:type="spellEnd"/>
    </w:p>
    <w:p w:rsidR="00B064EB" w:rsidRPr="00815919" w:rsidRDefault="00B064EB" w:rsidP="00B064EB">
      <w:pPr>
        <w:tabs>
          <w:tab w:val="left" w:pos="993"/>
        </w:tabs>
        <w:spacing w:after="0" w:line="240" w:lineRule="auto"/>
        <w:ind w:left="284" w:right="284"/>
        <w:jc w:val="both"/>
        <w:rPr>
          <w:rFonts w:asciiTheme="minorHAnsi" w:hAnsiTheme="minorHAnsi" w:cstheme="minorHAnsi"/>
          <w:sz w:val="24"/>
          <w:szCs w:val="24"/>
        </w:rPr>
      </w:pPr>
    </w:p>
    <w:p w:rsidR="00B064EB" w:rsidRPr="00815919" w:rsidRDefault="00B064EB" w:rsidP="00B064EB">
      <w:pPr>
        <w:tabs>
          <w:tab w:val="left" w:pos="1134"/>
        </w:tabs>
        <w:spacing w:after="0" w:line="240" w:lineRule="auto"/>
        <w:ind w:left="1134" w:right="284" w:hanging="850"/>
        <w:jc w:val="both"/>
        <w:rPr>
          <w:rFonts w:asciiTheme="minorHAnsi" w:hAnsiTheme="minorHAnsi" w:cstheme="minorHAnsi"/>
          <w:sz w:val="24"/>
          <w:szCs w:val="24"/>
        </w:rPr>
      </w:pPr>
      <w:r w:rsidRPr="00815919">
        <w:rPr>
          <w:rFonts w:asciiTheme="minorHAnsi" w:hAnsiTheme="minorHAnsi" w:cstheme="minorHAnsi"/>
          <w:sz w:val="24"/>
          <w:szCs w:val="24"/>
        </w:rPr>
        <w:t>2014</w:t>
      </w:r>
      <w:r w:rsidRPr="00815919">
        <w:rPr>
          <w:rFonts w:asciiTheme="minorHAnsi" w:hAnsiTheme="minorHAnsi" w:cstheme="minorHAnsi"/>
          <w:sz w:val="24"/>
          <w:szCs w:val="24"/>
        </w:rPr>
        <w:tab/>
      </w:r>
      <w:r w:rsidRPr="00815919">
        <w:rPr>
          <w:rFonts w:asciiTheme="minorHAnsi" w:hAnsiTheme="minorHAnsi" w:cstheme="minorHAnsi"/>
          <w:b/>
          <w:sz w:val="24"/>
          <w:szCs w:val="24"/>
        </w:rPr>
        <w:t xml:space="preserve">Marcos </w:t>
      </w:r>
      <w:proofErr w:type="spellStart"/>
      <w:r w:rsidRPr="00815919">
        <w:rPr>
          <w:rFonts w:asciiTheme="minorHAnsi" w:hAnsiTheme="minorHAnsi" w:cstheme="minorHAnsi"/>
          <w:b/>
          <w:sz w:val="24"/>
          <w:szCs w:val="24"/>
        </w:rPr>
        <w:t>Giralt</w:t>
      </w:r>
      <w:proofErr w:type="spellEnd"/>
      <w:r w:rsidRPr="00815919">
        <w:rPr>
          <w:rFonts w:asciiTheme="minorHAnsi" w:hAnsiTheme="minorHAnsi" w:cstheme="minorHAnsi"/>
          <w:b/>
          <w:sz w:val="24"/>
          <w:szCs w:val="24"/>
        </w:rPr>
        <w:t xml:space="preserve"> Torrente</w:t>
      </w:r>
      <w:r w:rsidRPr="00815919">
        <w:rPr>
          <w:rFonts w:asciiTheme="minorHAnsi" w:hAnsiTheme="minorHAnsi" w:cstheme="minorHAnsi"/>
          <w:sz w:val="24"/>
          <w:szCs w:val="24"/>
        </w:rPr>
        <w:t xml:space="preserve">, </w:t>
      </w:r>
      <w:r w:rsidRPr="00815919">
        <w:rPr>
          <w:rFonts w:asciiTheme="minorHAnsi" w:hAnsiTheme="minorHAnsi" w:cstheme="minorHAnsi"/>
          <w:i/>
          <w:sz w:val="24"/>
          <w:szCs w:val="24"/>
        </w:rPr>
        <w:t>Il tempo della vita</w:t>
      </w:r>
      <w:r w:rsidRPr="00815919">
        <w:rPr>
          <w:rFonts w:asciiTheme="minorHAnsi" w:hAnsiTheme="minorHAnsi" w:cstheme="minorHAnsi"/>
          <w:sz w:val="24"/>
          <w:szCs w:val="24"/>
        </w:rPr>
        <w:t xml:space="preserve"> (</w:t>
      </w:r>
      <w:proofErr w:type="spellStart"/>
      <w:r w:rsidRPr="00815919">
        <w:rPr>
          <w:rFonts w:asciiTheme="minorHAnsi" w:hAnsiTheme="minorHAnsi" w:cstheme="minorHAnsi"/>
          <w:sz w:val="24"/>
          <w:szCs w:val="24"/>
        </w:rPr>
        <w:t>Elliot</w:t>
      </w:r>
      <w:proofErr w:type="spellEnd"/>
      <w:r w:rsidRPr="00815919">
        <w:rPr>
          <w:rFonts w:asciiTheme="minorHAnsi" w:hAnsiTheme="minorHAnsi" w:cstheme="minorHAnsi"/>
          <w:sz w:val="24"/>
          <w:szCs w:val="24"/>
        </w:rPr>
        <w:t>), tradotto da Pierpaolo Marchetti</w:t>
      </w:r>
    </w:p>
    <w:p w:rsidR="00B064EB" w:rsidRDefault="00B064EB" w:rsidP="001B737B">
      <w:pPr>
        <w:spacing w:after="0" w:line="240" w:lineRule="auto"/>
        <w:ind w:left="284" w:right="284"/>
        <w:jc w:val="both"/>
        <w:rPr>
          <w:rFonts w:asciiTheme="minorHAnsi" w:hAnsiTheme="minorHAnsi" w:cstheme="minorHAnsi"/>
          <w:b/>
          <w:bCs/>
          <w:sz w:val="24"/>
          <w:szCs w:val="24"/>
          <w:shd w:val="clear" w:color="auto" w:fill="FFFFFF"/>
        </w:rPr>
      </w:pPr>
    </w:p>
    <w:p w:rsidR="00B064EB" w:rsidRDefault="00B064EB" w:rsidP="00B064EB">
      <w:pPr>
        <w:spacing w:after="0" w:line="240" w:lineRule="auto"/>
        <w:ind w:left="284" w:right="284" w:hanging="142"/>
        <w:jc w:val="both"/>
        <w:rPr>
          <w:rFonts w:asciiTheme="minorHAnsi" w:hAnsiTheme="minorHAnsi" w:cstheme="minorHAnsi"/>
          <w:b/>
          <w:bCs/>
          <w:sz w:val="24"/>
          <w:szCs w:val="24"/>
          <w:shd w:val="clear" w:color="auto" w:fill="FFFFFF"/>
        </w:rPr>
      </w:pPr>
      <w:r>
        <w:rPr>
          <w:rFonts w:asciiTheme="minorHAnsi" w:hAnsiTheme="minorHAnsi" w:cstheme="minorHAnsi"/>
          <w:b/>
          <w:bCs/>
          <w:sz w:val="24"/>
          <w:szCs w:val="24"/>
          <w:shd w:val="clear" w:color="auto" w:fill="FFFFFF"/>
        </w:rPr>
        <w:t>SCHEDA DEL LIBRO PREMIATO E NOTE BIOGRAFICHE</w:t>
      </w:r>
    </w:p>
    <w:p w:rsidR="00B064EB" w:rsidRDefault="00B064EB" w:rsidP="001B737B">
      <w:pPr>
        <w:spacing w:after="0" w:line="240" w:lineRule="auto"/>
        <w:ind w:left="284" w:right="284"/>
        <w:jc w:val="both"/>
        <w:rPr>
          <w:rFonts w:asciiTheme="minorHAnsi" w:hAnsiTheme="minorHAnsi" w:cstheme="minorHAnsi"/>
          <w:b/>
          <w:bCs/>
          <w:sz w:val="24"/>
          <w:szCs w:val="24"/>
          <w:shd w:val="clear" w:color="auto" w:fill="FFFFFF"/>
        </w:rPr>
      </w:pPr>
    </w:p>
    <w:p w:rsidR="00CC4E50" w:rsidRDefault="00CC4E50" w:rsidP="001B737B">
      <w:pPr>
        <w:spacing w:after="0" w:line="240" w:lineRule="auto"/>
        <w:ind w:left="284" w:right="284"/>
        <w:jc w:val="both"/>
        <w:rPr>
          <w:rFonts w:asciiTheme="minorHAnsi" w:hAnsiTheme="minorHAnsi" w:cstheme="minorHAnsi"/>
          <w:bCs/>
          <w:sz w:val="24"/>
          <w:szCs w:val="24"/>
          <w:shd w:val="clear" w:color="auto" w:fill="FFFFFF"/>
        </w:rPr>
      </w:pPr>
      <w:r w:rsidRPr="004D2E24">
        <w:rPr>
          <w:rFonts w:asciiTheme="minorHAnsi" w:hAnsiTheme="minorHAnsi" w:cstheme="minorHAnsi"/>
          <w:b/>
          <w:bCs/>
          <w:sz w:val="24"/>
          <w:szCs w:val="24"/>
          <w:shd w:val="clear" w:color="auto" w:fill="FFFFFF"/>
        </w:rPr>
        <w:t>Fratelli d’anima</w:t>
      </w:r>
      <w:r w:rsidRPr="00CC4E50">
        <w:rPr>
          <w:rFonts w:asciiTheme="minorHAnsi" w:hAnsiTheme="minorHAnsi" w:cstheme="minorHAnsi"/>
          <w:bCs/>
          <w:sz w:val="24"/>
          <w:szCs w:val="24"/>
          <w:shd w:val="clear" w:color="auto" w:fill="FFFFFF"/>
        </w:rPr>
        <w:t xml:space="preserve"> (Neri Pozza)</w:t>
      </w:r>
    </w:p>
    <w:p w:rsidR="00CC4E50" w:rsidRPr="00CC4E50" w:rsidRDefault="00CC4E50" w:rsidP="001B737B">
      <w:pPr>
        <w:spacing w:after="0" w:line="240" w:lineRule="auto"/>
        <w:ind w:left="284" w:right="284"/>
        <w:jc w:val="both"/>
        <w:rPr>
          <w:rFonts w:asciiTheme="minorHAnsi" w:hAnsiTheme="minorHAnsi" w:cstheme="minorHAnsi"/>
          <w:bCs/>
          <w:sz w:val="24"/>
          <w:szCs w:val="24"/>
          <w:shd w:val="clear" w:color="auto" w:fill="FFFFFF"/>
        </w:rPr>
      </w:pPr>
      <w:r>
        <w:rPr>
          <w:rFonts w:asciiTheme="minorHAnsi" w:hAnsiTheme="minorHAnsi" w:cstheme="minorHAnsi"/>
          <w:bCs/>
          <w:sz w:val="24"/>
          <w:szCs w:val="24"/>
          <w:shd w:val="clear" w:color="auto" w:fill="FFFFFF"/>
        </w:rPr>
        <w:t>Sul fro</w:t>
      </w:r>
      <w:r w:rsidR="004D2E24">
        <w:rPr>
          <w:rFonts w:asciiTheme="minorHAnsi" w:hAnsiTheme="minorHAnsi" w:cstheme="minorHAnsi"/>
          <w:bCs/>
          <w:sz w:val="24"/>
          <w:szCs w:val="24"/>
          <w:shd w:val="clear" w:color="auto" w:fill="FFFFFF"/>
        </w:rPr>
        <w:t>n</w:t>
      </w:r>
      <w:r>
        <w:rPr>
          <w:rFonts w:asciiTheme="minorHAnsi" w:hAnsiTheme="minorHAnsi" w:cstheme="minorHAnsi"/>
          <w:bCs/>
          <w:sz w:val="24"/>
          <w:szCs w:val="24"/>
          <w:shd w:val="clear" w:color="auto" w:fill="FFFFFF"/>
        </w:rPr>
        <w:t xml:space="preserve">te occidentale, nelle trincee francesi, tra i soldati bianchi coi loro vistosi calzoni rossi spiccano i fucilieri senegalesi, “i cioccolatini dell’Africa nera”, come li chiama il capitano Armand. Prima di ogni assalto, il capitano non manca di ricordare loro che sono l’orgoglio della Francia, “i più coraggiosi dei coraggiosi”, un autentico incubo per i nemici che hanno paura dei “negri selvaggi, dei cannibali, degli </w:t>
      </w:r>
      <w:proofErr w:type="spellStart"/>
      <w:r>
        <w:rPr>
          <w:rFonts w:asciiTheme="minorHAnsi" w:hAnsiTheme="minorHAnsi" w:cstheme="minorHAnsi"/>
          <w:bCs/>
          <w:sz w:val="24"/>
          <w:szCs w:val="24"/>
          <w:shd w:val="clear" w:color="auto" w:fill="FFFFFF"/>
        </w:rPr>
        <w:t>zulú</w:t>
      </w:r>
      <w:proofErr w:type="spellEnd"/>
      <w:r>
        <w:rPr>
          <w:rFonts w:asciiTheme="minorHAnsi" w:hAnsiTheme="minorHAnsi" w:cstheme="minorHAnsi"/>
          <w:bCs/>
          <w:sz w:val="24"/>
          <w:szCs w:val="24"/>
          <w:shd w:val="clear" w:color="auto" w:fill="FFFFFF"/>
        </w:rPr>
        <w:t xml:space="preserve">”. I senegalesi ridono contenti. Poi, mettendosi in faccia gli occhi </w:t>
      </w:r>
      <w:r w:rsidR="004D2E24">
        <w:rPr>
          <w:rFonts w:asciiTheme="minorHAnsi" w:hAnsiTheme="minorHAnsi" w:cstheme="minorHAnsi"/>
          <w:bCs/>
          <w:sz w:val="24"/>
          <w:szCs w:val="24"/>
          <w:shd w:val="clear" w:color="auto" w:fill="FFFFFF"/>
        </w:rPr>
        <w:t>d</w:t>
      </w:r>
      <w:r>
        <w:rPr>
          <w:rFonts w:asciiTheme="minorHAnsi" w:hAnsiTheme="minorHAnsi" w:cstheme="minorHAnsi"/>
          <w:bCs/>
          <w:sz w:val="24"/>
          <w:szCs w:val="24"/>
          <w:shd w:val="clear" w:color="auto" w:fill="FFFFFF"/>
        </w:rPr>
        <w:t xml:space="preserve">a matto, sbucano fuori dalla trincea con il fucile nella mano sinistra e il machete nella destra. Alfa </w:t>
      </w:r>
      <w:proofErr w:type="spellStart"/>
      <w:r>
        <w:rPr>
          <w:rFonts w:asciiTheme="minorHAnsi" w:hAnsiTheme="minorHAnsi" w:cstheme="minorHAnsi"/>
          <w:bCs/>
          <w:sz w:val="24"/>
          <w:szCs w:val="24"/>
          <w:shd w:val="clear" w:color="auto" w:fill="FFFFFF"/>
        </w:rPr>
        <w:t>Ndiaye</w:t>
      </w:r>
      <w:proofErr w:type="spellEnd"/>
      <w:r>
        <w:rPr>
          <w:rFonts w:asciiTheme="minorHAnsi" w:hAnsiTheme="minorHAnsi" w:cstheme="minorHAnsi"/>
          <w:bCs/>
          <w:sz w:val="24"/>
          <w:szCs w:val="24"/>
          <w:shd w:val="clear" w:color="auto" w:fill="FFFFFF"/>
        </w:rPr>
        <w:t xml:space="preserve"> e </w:t>
      </w:r>
      <w:proofErr w:type="spellStart"/>
      <w:r>
        <w:rPr>
          <w:rFonts w:asciiTheme="minorHAnsi" w:hAnsiTheme="minorHAnsi" w:cstheme="minorHAnsi"/>
          <w:bCs/>
          <w:sz w:val="24"/>
          <w:szCs w:val="24"/>
          <w:shd w:val="clear" w:color="auto" w:fill="FFFFFF"/>
        </w:rPr>
        <w:t>Mademba</w:t>
      </w:r>
      <w:proofErr w:type="spellEnd"/>
      <w:r>
        <w:rPr>
          <w:rFonts w:asciiTheme="minorHAnsi" w:hAnsiTheme="minorHAnsi" w:cstheme="minorHAnsi"/>
          <w:bCs/>
          <w:sz w:val="24"/>
          <w:szCs w:val="24"/>
          <w:shd w:val="clear" w:color="auto" w:fill="FFFFFF"/>
        </w:rPr>
        <w:t xml:space="preserve"> </w:t>
      </w:r>
      <w:proofErr w:type="spellStart"/>
      <w:r>
        <w:rPr>
          <w:rFonts w:asciiTheme="minorHAnsi" w:hAnsiTheme="minorHAnsi" w:cstheme="minorHAnsi"/>
          <w:bCs/>
          <w:sz w:val="24"/>
          <w:szCs w:val="24"/>
          <w:shd w:val="clear" w:color="auto" w:fill="FFFFFF"/>
        </w:rPr>
        <w:t>Diop</w:t>
      </w:r>
      <w:proofErr w:type="spellEnd"/>
      <w:r>
        <w:rPr>
          <w:rFonts w:asciiTheme="minorHAnsi" w:hAnsiTheme="minorHAnsi" w:cstheme="minorHAnsi"/>
          <w:bCs/>
          <w:sz w:val="24"/>
          <w:szCs w:val="24"/>
          <w:shd w:val="clear" w:color="auto" w:fill="FFFFFF"/>
        </w:rPr>
        <w:t xml:space="preserve"> sono amici, fratelli d’anima cresciuti insieme in Africa, lontano dai freddi accampamenti </w:t>
      </w:r>
      <w:r w:rsidR="0066342E">
        <w:rPr>
          <w:rFonts w:asciiTheme="minorHAnsi" w:hAnsiTheme="minorHAnsi" w:cstheme="minorHAnsi"/>
          <w:bCs/>
          <w:sz w:val="24"/>
          <w:szCs w:val="24"/>
          <w:shd w:val="clear" w:color="auto" w:fill="FFFFFF"/>
        </w:rPr>
        <w:t xml:space="preserve">del fronte. Quando in trincea risuona il colpo di fischietto del capitano, escono anche loro dal buco urlando come selvaggi indemoniati per non apparire meno coraggiosi degli altri. Un giorno, però, </w:t>
      </w:r>
      <w:proofErr w:type="spellStart"/>
      <w:r w:rsidR="0066342E">
        <w:rPr>
          <w:rFonts w:asciiTheme="minorHAnsi" w:hAnsiTheme="minorHAnsi" w:cstheme="minorHAnsi"/>
          <w:bCs/>
          <w:sz w:val="24"/>
          <w:szCs w:val="24"/>
          <w:shd w:val="clear" w:color="auto" w:fill="FFFFFF"/>
        </w:rPr>
        <w:t>Mademba</w:t>
      </w:r>
      <w:proofErr w:type="spellEnd"/>
      <w:r w:rsidR="0066342E">
        <w:rPr>
          <w:rFonts w:asciiTheme="minorHAnsi" w:hAnsiTheme="minorHAnsi" w:cstheme="minorHAnsi"/>
          <w:bCs/>
          <w:sz w:val="24"/>
          <w:szCs w:val="24"/>
          <w:shd w:val="clear" w:color="auto" w:fill="FFFFFF"/>
        </w:rPr>
        <w:t xml:space="preserve"> </w:t>
      </w:r>
      <w:proofErr w:type="spellStart"/>
      <w:r w:rsidR="0066342E">
        <w:rPr>
          <w:rFonts w:asciiTheme="minorHAnsi" w:hAnsiTheme="minorHAnsi" w:cstheme="minorHAnsi"/>
          <w:bCs/>
          <w:sz w:val="24"/>
          <w:szCs w:val="24"/>
          <w:shd w:val="clear" w:color="auto" w:fill="FFFFFF"/>
        </w:rPr>
        <w:t>Diop</w:t>
      </w:r>
      <w:proofErr w:type="spellEnd"/>
      <w:r w:rsidR="0066342E">
        <w:rPr>
          <w:rFonts w:asciiTheme="minorHAnsi" w:hAnsiTheme="minorHAnsi" w:cstheme="minorHAnsi"/>
          <w:bCs/>
          <w:sz w:val="24"/>
          <w:szCs w:val="24"/>
          <w:shd w:val="clear" w:color="auto" w:fill="FFFFFF"/>
        </w:rPr>
        <w:t xml:space="preserve"> viene ferito mortalmente e, con le budella nell’aria, chiede per tre volte ad Alfa di dargli il colpo di grazia. Per tre volte Alfa si rifiuta e, dopo una lunga e atroce agonia, </w:t>
      </w:r>
      <w:proofErr w:type="spellStart"/>
      <w:r w:rsidR="0066342E">
        <w:rPr>
          <w:rFonts w:asciiTheme="minorHAnsi" w:hAnsiTheme="minorHAnsi" w:cstheme="minorHAnsi"/>
          <w:bCs/>
          <w:sz w:val="24"/>
          <w:szCs w:val="24"/>
          <w:shd w:val="clear" w:color="auto" w:fill="FFFFFF"/>
        </w:rPr>
        <w:t>Mademba</w:t>
      </w:r>
      <w:proofErr w:type="spellEnd"/>
      <w:r w:rsidR="0066342E">
        <w:rPr>
          <w:rFonts w:asciiTheme="minorHAnsi" w:hAnsiTheme="minorHAnsi" w:cstheme="minorHAnsi"/>
          <w:bCs/>
          <w:sz w:val="24"/>
          <w:szCs w:val="24"/>
          <w:shd w:val="clear" w:color="auto" w:fill="FFFFFF"/>
        </w:rPr>
        <w:t xml:space="preserve"> muore. La morte dell’amico consegna Alfa all’impensabile, a tutto ciò che gli antenati e il mondo di ieri avrebbero proibito e che invece la grande carneficina della guerra moderna concede. A ogni fischio di chiamata del capitano Armand, Alfa si precipita fuori della trincea e corre verso i “nemici dagli occhi azzurri”, uccidendo senza pietà e tagliando alle sue vittime una mano come trofeo di guerra. Una, due, tre, quattro… otto mani. Come un demone, uno stregone, un divoratore di anime, che soltanto una voce del mondo di ieri potrebbe salvare…</w:t>
      </w:r>
    </w:p>
    <w:p w:rsidR="0066342E" w:rsidRDefault="0066342E" w:rsidP="001B737B">
      <w:pPr>
        <w:spacing w:after="0" w:line="240" w:lineRule="auto"/>
        <w:ind w:left="284" w:right="284"/>
        <w:jc w:val="both"/>
        <w:rPr>
          <w:rFonts w:asciiTheme="minorHAnsi" w:hAnsiTheme="minorHAnsi" w:cstheme="minorHAnsi"/>
          <w:bCs/>
          <w:sz w:val="24"/>
          <w:szCs w:val="24"/>
          <w:shd w:val="clear" w:color="auto" w:fill="FFFFFF"/>
        </w:rPr>
      </w:pPr>
    </w:p>
    <w:p w:rsidR="0066342E" w:rsidRDefault="0066342E" w:rsidP="001B737B">
      <w:pPr>
        <w:spacing w:after="0" w:line="240" w:lineRule="auto"/>
        <w:ind w:left="284" w:right="284"/>
        <w:jc w:val="both"/>
        <w:rPr>
          <w:rFonts w:asciiTheme="minorHAnsi" w:hAnsiTheme="minorHAnsi" w:cstheme="minorHAnsi"/>
          <w:bCs/>
          <w:sz w:val="24"/>
          <w:szCs w:val="24"/>
          <w:shd w:val="clear" w:color="auto" w:fill="FFFFFF"/>
        </w:rPr>
      </w:pPr>
      <w:r w:rsidRPr="004D2E24">
        <w:rPr>
          <w:rFonts w:asciiTheme="minorHAnsi" w:hAnsiTheme="minorHAnsi" w:cstheme="minorHAnsi"/>
          <w:b/>
          <w:bCs/>
          <w:sz w:val="24"/>
          <w:szCs w:val="24"/>
          <w:shd w:val="clear" w:color="auto" w:fill="FFFFFF"/>
        </w:rPr>
        <w:t xml:space="preserve">David </w:t>
      </w:r>
      <w:proofErr w:type="spellStart"/>
      <w:r w:rsidRPr="004D2E24">
        <w:rPr>
          <w:rFonts w:asciiTheme="minorHAnsi" w:hAnsiTheme="minorHAnsi" w:cstheme="minorHAnsi"/>
          <w:b/>
          <w:bCs/>
          <w:sz w:val="24"/>
          <w:szCs w:val="24"/>
          <w:shd w:val="clear" w:color="auto" w:fill="FFFFFF"/>
        </w:rPr>
        <w:t>Diop</w:t>
      </w:r>
      <w:proofErr w:type="spellEnd"/>
      <w:r>
        <w:rPr>
          <w:rFonts w:asciiTheme="minorHAnsi" w:hAnsiTheme="minorHAnsi" w:cstheme="minorHAnsi"/>
          <w:bCs/>
          <w:sz w:val="24"/>
          <w:szCs w:val="24"/>
          <w:shd w:val="clear" w:color="auto" w:fill="FFFFFF"/>
        </w:rPr>
        <w:t xml:space="preserve"> è nato a Parigi ed è cresciuto in Senegal. Attualmente vive nel Sud-Ovest della Francia dove insegna letteratura francese presso l’Università di Pau. </w:t>
      </w:r>
      <w:r w:rsidRPr="004D2E24">
        <w:rPr>
          <w:rFonts w:asciiTheme="minorHAnsi" w:hAnsiTheme="minorHAnsi" w:cstheme="minorHAnsi"/>
          <w:bCs/>
          <w:i/>
          <w:sz w:val="24"/>
          <w:szCs w:val="24"/>
          <w:shd w:val="clear" w:color="auto" w:fill="FFFFFF"/>
        </w:rPr>
        <w:t>Fratelli d’anima</w:t>
      </w:r>
      <w:r>
        <w:rPr>
          <w:rFonts w:asciiTheme="minorHAnsi" w:hAnsiTheme="minorHAnsi" w:cstheme="minorHAnsi"/>
          <w:bCs/>
          <w:sz w:val="24"/>
          <w:szCs w:val="24"/>
          <w:shd w:val="clear" w:color="auto" w:fill="FFFFFF"/>
        </w:rPr>
        <w:t xml:space="preserve"> è il suo secondo romanzo, che gli è valso il prestigioso premio </w:t>
      </w:r>
      <w:proofErr w:type="spellStart"/>
      <w:r>
        <w:rPr>
          <w:rFonts w:asciiTheme="minorHAnsi" w:hAnsiTheme="minorHAnsi" w:cstheme="minorHAnsi"/>
          <w:bCs/>
          <w:sz w:val="24"/>
          <w:szCs w:val="24"/>
          <w:shd w:val="clear" w:color="auto" w:fill="FFFFFF"/>
        </w:rPr>
        <w:t>Goncourt</w:t>
      </w:r>
      <w:proofErr w:type="spellEnd"/>
      <w:r>
        <w:rPr>
          <w:rFonts w:asciiTheme="minorHAnsi" w:hAnsiTheme="minorHAnsi" w:cstheme="minorHAnsi"/>
          <w:bCs/>
          <w:sz w:val="24"/>
          <w:szCs w:val="24"/>
          <w:shd w:val="clear" w:color="auto" w:fill="FFFFFF"/>
        </w:rPr>
        <w:t xml:space="preserve"> </w:t>
      </w:r>
      <w:proofErr w:type="spellStart"/>
      <w:r>
        <w:rPr>
          <w:rFonts w:asciiTheme="minorHAnsi" w:hAnsiTheme="minorHAnsi" w:cstheme="minorHAnsi"/>
          <w:bCs/>
          <w:sz w:val="24"/>
          <w:szCs w:val="24"/>
          <w:shd w:val="clear" w:color="auto" w:fill="FFFFFF"/>
        </w:rPr>
        <w:t>des</w:t>
      </w:r>
      <w:proofErr w:type="spellEnd"/>
      <w:r>
        <w:rPr>
          <w:rFonts w:asciiTheme="minorHAnsi" w:hAnsiTheme="minorHAnsi" w:cstheme="minorHAnsi"/>
          <w:bCs/>
          <w:sz w:val="24"/>
          <w:szCs w:val="24"/>
          <w:shd w:val="clear" w:color="auto" w:fill="FFFFFF"/>
        </w:rPr>
        <w:t xml:space="preserve"> </w:t>
      </w:r>
      <w:proofErr w:type="spellStart"/>
      <w:r>
        <w:rPr>
          <w:rFonts w:asciiTheme="minorHAnsi" w:hAnsiTheme="minorHAnsi" w:cstheme="minorHAnsi"/>
          <w:bCs/>
          <w:sz w:val="24"/>
          <w:szCs w:val="24"/>
          <w:shd w:val="clear" w:color="auto" w:fill="FFFFFF"/>
        </w:rPr>
        <w:t>Lycéens</w:t>
      </w:r>
      <w:proofErr w:type="spellEnd"/>
      <w:r>
        <w:rPr>
          <w:rFonts w:asciiTheme="minorHAnsi" w:hAnsiTheme="minorHAnsi" w:cstheme="minorHAnsi"/>
          <w:bCs/>
          <w:sz w:val="24"/>
          <w:szCs w:val="24"/>
          <w:shd w:val="clear" w:color="auto" w:fill="FFFFFF"/>
        </w:rPr>
        <w:t xml:space="preserve"> e l’entusiastico e unanime apprezzamento della critica.</w:t>
      </w:r>
    </w:p>
    <w:p w:rsidR="0066342E" w:rsidRPr="004D2E24" w:rsidRDefault="0066342E" w:rsidP="001B737B">
      <w:pPr>
        <w:spacing w:after="0" w:line="240" w:lineRule="auto"/>
        <w:ind w:left="284" w:right="284"/>
        <w:jc w:val="both"/>
        <w:rPr>
          <w:rFonts w:asciiTheme="minorHAnsi" w:hAnsiTheme="minorHAnsi" w:cstheme="minorHAnsi"/>
          <w:b/>
          <w:bCs/>
          <w:sz w:val="24"/>
          <w:szCs w:val="24"/>
          <w:shd w:val="clear" w:color="auto" w:fill="FFFFFF"/>
        </w:rPr>
      </w:pPr>
    </w:p>
    <w:p w:rsidR="00B064EB" w:rsidRDefault="00B064EB" w:rsidP="001B737B">
      <w:pPr>
        <w:spacing w:after="0" w:line="240" w:lineRule="auto"/>
        <w:ind w:left="284" w:right="284"/>
        <w:jc w:val="both"/>
        <w:rPr>
          <w:rFonts w:asciiTheme="minorHAnsi" w:hAnsiTheme="minorHAnsi" w:cstheme="minorHAnsi"/>
          <w:b/>
          <w:bCs/>
          <w:sz w:val="24"/>
          <w:szCs w:val="24"/>
          <w:shd w:val="clear" w:color="auto" w:fill="FFFFFF"/>
        </w:rPr>
      </w:pPr>
    </w:p>
    <w:p w:rsidR="005E7FA1" w:rsidRPr="00CC4E50" w:rsidRDefault="004D2E24" w:rsidP="001B737B">
      <w:pPr>
        <w:spacing w:after="0" w:line="240" w:lineRule="auto"/>
        <w:ind w:left="284" w:right="284"/>
        <w:jc w:val="both"/>
        <w:rPr>
          <w:rFonts w:asciiTheme="minorHAnsi" w:eastAsia="Times New Roman" w:hAnsiTheme="minorHAnsi" w:cstheme="minorHAnsi"/>
          <w:sz w:val="24"/>
          <w:szCs w:val="24"/>
          <w:lang w:eastAsia="it-IT"/>
        </w:rPr>
      </w:pPr>
      <w:r w:rsidRPr="004D2E24">
        <w:rPr>
          <w:rFonts w:asciiTheme="minorHAnsi" w:hAnsiTheme="minorHAnsi" w:cstheme="minorHAnsi"/>
          <w:b/>
          <w:bCs/>
          <w:sz w:val="24"/>
          <w:szCs w:val="24"/>
          <w:shd w:val="clear" w:color="auto" w:fill="FFFFFF"/>
        </w:rPr>
        <w:t xml:space="preserve">Giovanni </w:t>
      </w:r>
      <w:proofErr w:type="spellStart"/>
      <w:r w:rsidRPr="004D2E24">
        <w:rPr>
          <w:rFonts w:asciiTheme="minorHAnsi" w:hAnsiTheme="minorHAnsi" w:cstheme="minorHAnsi"/>
          <w:b/>
          <w:bCs/>
          <w:sz w:val="24"/>
          <w:szCs w:val="24"/>
          <w:shd w:val="clear" w:color="auto" w:fill="FFFFFF"/>
        </w:rPr>
        <w:t>Bogliolo</w:t>
      </w:r>
      <w:proofErr w:type="spellEnd"/>
      <w:r>
        <w:rPr>
          <w:rFonts w:asciiTheme="minorHAnsi" w:hAnsiTheme="minorHAnsi" w:cstheme="minorHAnsi"/>
          <w:bCs/>
          <w:sz w:val="24"/>
          <w:szCs w:val="24"/>
          <w:shd w:val="clear" w:color="auto" w:fill="FFFFFF"/>
        </w:rPr>
        <w:t xml:space="preserve"> è professore emerito dell’Università degli Studi di Urbino Carlo Bo, di cui è stato rettore dal 2001 al 2009. Ha curato per i Meridiani Mondadori l’edizione in due volumi delle </w:t>
      </w:r>
      <w:r w:rsidRPr="004D2E24">
        <w:rPr>
          <w:rFonts w:asciiTheme="minorHAnsi" w:hAnsiTheme="minorHAnsi" w:cstheme="minorHAnsi"/>
          <w:bCs/>
          <w:i/>
          <w:sz w:val="24"/>
          <w:szCs w:val="24"/>
          <w:shd w:val="clear" w:color="auto" w:fill="FFFFFF"/>
        </w:rPr>
        <w:t>Opere</w:t>
      </w:r>
      <w:r>
        <w:rPr>
          <w:rFonts w:asciiTheme="minorHAnsi" w:hAnsiTheme="minorHAnsi" w:cstheme="minorHAnsi"/>
          <w:bCs/>
          <w:sz w:val="24"/>
          <w:szCs w:val="24"/>
          <w:shd w:val="clear" w:color="auto" w:fill="FFFFFF"/>
        </w:rPr>
        <w:t xml:space="preserve"> di Gustave Flaubert e, per la BUR, un’edizione di </w:t>
      </w:r>
      <w:r w:rsidRPr="004D2E24">
        <w:rPr>
          <w:rFonts w:asciiTheme="minorHAnsi" w:hAnsiTheme="minorHAnsi" w:cstheme="minorHAnsi"/>
          <w:bCs/>
          <w:i/>
          <w:sz w:val="24"/>
          <w:szCs w:val="24"/>
          <w:shd w:val="clear" w:color="auto" w:fill="FFFFFF"/>
        </w:rPr>
        <w:t>Alla ricerca</w:t>
      </w:r>
      <w:r>
        <w:rPr>
          <w:rFonts w:asciiTheme="minorHAnsi" w:hAnsiTheme="minorHAnsi" w:cstheme="minorHAnsi"/>
          <w:bCs/>
          <w:sz w:val="24"/>
          <w:szCs w:val="24"/>
          <w:shd w:val="clear" w:color="auto" w:fill="FFFFFF"/>
        </w:rPr>
        <w:t xml:space="preserve"> </w:t>
      </w:r>
      <w:r w:rsidRPr="004D2E24">
        <w:rPr>
          <w:rFonts w:asciiTheme="minorHAnsi" w:hAnsiTheme="minorHAnsi" w:cstheme="minorHAnsi"/>
          <w:bCs/>
          <w:i/>
          <w:sz w:val="24"/>
          <w:szCs w:val="24"/>
          <w:shd w:val="clear" w:color="auto" w:fill="FFFFFF"/>
        </w:rPr>
        <w:t>del tempo</w:t>
      </w:r>
      <w:r>
        <w:rPr>
          <w:rFonts w:asciiTheme="minorHAnsi" w:hAnsiTheme="minorHAnsi" w:cstheme="minorHAnsi"/>
          <w:bCs/>
          <w:sz w:val="24"/>
          <w:szCs w:val="24"/>
          <w:shd w:val="clear" w:color="auto" w:fill="FFFFFF"/>
        </w:rPr>
        <w:t xml:space="preserve"> </w:t>
      </w:r>
      <w:r w:rsidRPr="004D2E24">
        <w:rPr>
          <w:rFonts w:asciiTheme="minorHAnsi" w:hAnsiTheme="minorHAnsi" w:cstheme="minorHAnsi"/>
          <w:bCs/>
          <w:i/>
          <w:sz w:val="24"/>
          <w:szCs w:val="24"/>
          <w:shd w:val="clear" w:color="auto" w:fill="FFFFFF"/>
        </w:rPr>
        <w:t>perduto</w:t>
      </w:r>
      <w:r>
        <w:rPr>
          <w:rFonts w:asciiTheme="minorHAnsi" w:hAnsiTheme="minorHAnsi" w:cstheme="minorHAnsi"/>
          <w:bCs/>
          <w:sz w:val="24"/>
          <w:szCs w:val="24"/>
          <w:shd w:val="clear" w:color="auto" w:fill="FFFFFF"/>
        </w:rPr>
        <w:t xml:space="preserve"> di Marcel Proust. È traduttore di numerose opere di saggistica e di letteratura classica e moderna e collaboratore di giornali e riviste.</w:t>
      </w:r>
    </w:p>
    <w:p w:rsidR="00BD7049" w:rsidRPr="00815919" w:rsidRDefault="00BD7049" w:rsidP="00B064EB">
      <w:pPr>
        <w:pStyle w:val="ox-8754132e72-ox-dab951e4d5-msonormal"/>
        <w:spacing w:before="0" w:beforeAutospacing="0" w:after="0" w:afterAutospacing="0"/>
        <w:ind w:right="284"/>
        <w:rPr>
          <w:rFonts w:asciiTheme="minorHAnsi" w:hAnsiTheme="minorHAnsi" w:cstheme="minorHAnsi"/>
        </w:rPr>
      </w:pPr>
    </w:p>
    <w:p w:rsidR="003259A0" w:rsidRPr="00815919" w:rsidRDefault="00160A79" w:rsidP="001B737B">
      <w:pPr>
        <w:pStyle w:val="NormaleWeb1"/>
        <w:shd w:val="clear" w:color="auto" w:fill="FFFFFF"/>
        <w:tabs>
          <w:tab w:val="left" w:pos="284"/>
        </w:tabs>
        <w:suppressAutoHyphens w:val="0"/>
        <w:spacing w:before="0" w:after="0"/>
        <w:ind w:left="284" w:right="284"/>
        <w:jc w:val="both"/>
        <w:rPr>
          <w:rFonts w:asciiTheme="minorHAnsi" w:hAnsiTheme="minorHAnsi" w:cstheme="minorHAnsi"/>
          <w:b/>
        </w:rPr>
      </w:pPr>
      <w:r>
        <w:rPr>
          <w:rFonts w:asciiTheme="minorHAnsi" w:hAnsiTheme="minorHAnsi" w:cstheme="minorHAnsi"/>
          <w:b/>
        </w:rPr>
        <w:t xml:space="preserve"> </w:t>
      </w:r>
      <w:r w:rsidR="00BD7049" w:rsidRPr="00815919">
        <w:rPr>
          <w:rFonts w:asciiTheme="minorHAnsi" w:hAnsiTheme="minorHAnsi" w:cstheme="minorHAnsi"/>
          <w:b/>
        </w:rPr>
        <w:t xml:space="preserve">   </w:t>
      </w:r>
    </w:p>
    <w:p w:rsidR="00BD7049" w:rsidRPr="00815919" w:rsidRDefault="00BD7049" w:rsidP="001B737B">
      <w:pPr>
        <w:spacing w:after="140" w:line="276" w:lineRule="auto"/>
        <w:ind w:left="284" w:right="284"/>
        <w:rPr>
          <w:rFonts w:asciiTheme="minorHAnsi" w:hAnsiTheme="minorHAnsi" w:cstheme="minorHAnsi"/>
          <w:b/>
          <w:bCs/>
          <w:sz w:val="24"/>
          <w:szCs w:val="24"/>
        </w:rPr>
      </w:pPr>
    </w:p>
    <w:p w:rsidR="00BD7049" w:rsidRPr="00815919" w:rsidRDefault="00BD7049" w:rsidP="001B737B">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98"/>
        </w:tabs>
        <w:spacing w:after="120" w:line="276" w:lineRule="auto"/>
        <w:ind w:left="284" w:right="284"/>
        <w:rPr>
          <w:rFonts w:asciiTheme="minorHAnsi" w:hAnsiTheme="minorHAnsi" w:cstheme="minorHAnsi"/>
          <w:b/>
          <w:bCs/>
          <w:sz w:val="24"/>
          <w:szCs w:val="24"/>
          <w:lang w:val="fr-FR"/>
        </w:rPr>
      </w:pPr>
      <w:r w:rsidRPr="00815919">
        <w:rPr>
          <w:rFonts w:asciiTheme="minorHAnsi" w:hAnsiTheme="minorHAnsi" w:cstheme="minorHAnsi"/>
          <w:b/>
          <w:bCs/>
          <w:sz w:val="24"/>
          <w:szCs w:val="24"/>
        </w:rPr>
        <w:t>Ufficio stampa</w:t>
      </w:r>
      <w:r w:rsidRPr="00815919">
        <w:rPr>
          <w:rFonts w:asciiTheme="minorHAnsi" w:hAnsiTheme="minorHAnsi" w:cstheme="minorHAnsi"/>
          <w:b/>
          <w:bCs/>
          <w:sz w:val="24"/>
          <w:szCs w:val="24"/>
          <w:lang w:val="fr-FR"/>
        </w:rPr>
        <w:t xml:space="preserve"> </w:t>
      </w:r>
    </w:p>
    <w:p w:rsidR="00BD7049" w:rsidRPr="00815919" w:rsidRDefault="001378DE" w:rsidP="001B737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98"/>
        </w:tabs>
        <w:spacing w:after="140" w:line="276" w:lineRule="auto"/>
        <w:ind w:left="284" w:right="284"/>
        <w:rPr>
          <w:rFonts w:asciiTheme="minorHAnsi" w:hAnsiTheme="minorHAnsi" w:cstheme="minorHAnsi"/>
          <w:sz w:val="24"/>
          <w:szCs w:val="24"/>
        </w:rPr>
      </w:pPr>
      <w:r>
        <w:rPr>
          <w:rFonts w:asciiTheme="minorHAnsi" w:hAnsiTheme="minorHAnsi" w:cstheme="minorHAnsi"/>
          <w:sz w:val="24"/>
          <w:szCs w:val="24"/>
        </w:rPr>
        <w:t>d’</w:t>
      </w:r>
      <w:r w:rsidR="00BD7049" w:rsidRPr="00815919">
        <w:rPr>
          <w:rFonts w:asciiTheme="minorHAnsi" w:hAnsiTheme="minorHAnsi" w:cstheme="minorHAnsi"/>
          <w:sz w:val="24"/>
          <w:szCs w:val="24"/>
        </w:rPr>
        <w:t>F</w:t>
      </w:r>
      <w:r>
        <w:rPr>
          <w:rFonts w:asciiTheme="minorHAnsi" w:hAnsiTheme="minorHAnsi" w:cstheme="minorHAnsi"/>
          <w:sz w:val="24"/>
          <w:szCs w:val="24"/>
        </w:rPr>
        <w:t xml:space="preserve"> Agency - </w:t>
      </w:r>
      <w:r w:rsidR="00BD7049" w:rsidRPr="00815919">
        <w:rPr>
          <w:rFonts w:asciiTheme="minorHAnsi" w:hAnsiTheme="minorHAnsi" w:cstheme="minorHAnsi"/>
          <w:sz w:val="24"/>
          <w:szCs w:val="24"/>
        </w:rPr>
        <w:t xml:space="preserve">Isabella d’Amico, Valeria Frasca e Patrizia </w:t>
      </w:r>
      <w:proofErr w:type="spellStart"/>
      <w:r w:rsidR="00BD7049" w:rsidRPr="00815919">
        <w:rPr>
          <w:rFonts w:asciiTheme="minorHAnsi" w:hAnsiTheme="minorHAnsi" w:cstheme="minorHAnsi"/>
          <w:sz w:val="24"/>
          <w:szCs w:val="24"/>
        </w:rPr>
        <w:t>Renzi</w:t>
      </w:r>
      <w:proofErr w:type="spellEnd"/>
      <w:r w:rsidR="00BD7049" w:rsidRPr="00815919">
        <w:rPr>
          <w:rFonts w:asciiTheme="minorHAnsi" w:hAnsiTheme="minorHAnsi" w:cstheme="minorHAnsi"/>
          <w:sz w:val="24"/>
          <w:szCs w:val="24"/>
        </w:rPr>
        <w:t xml:space="preserve"> </w:t>
      </w:r>
    </w:p>
    <w:p w:rsidR="00BD7049" w:rsidRPr="00815919" w:rsidRDefault="00E25D5B" w:rsidP="001B737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98"/>
        </w:tabs>
        <w:spacing w:after="140" w:line="276" w:lineRule="auto"/>
        <w:ind w:left="284" w:right="284"/>
        <w:rPr>
          <w:rStyle w:val="Aucun"/>
          <w:rFonts w:asciiTheme="minorHAnsi" w:hAnsiTheme="minorHAnsi" w:cstheme="minorHAnsi"/>
          <w:sz w:val="24"/>
          <w:szCs w:val="24"/>
        </w:rPr>
      </w:pPr>
      <w:hyperlink r:id="rId9" w:history="1">
        <w:r w:rsidR="00BD7049" w:rsidRPr="00815919">
          <w:rPr>
            <w:rStyle w:val="Hyperlink0"/>
            <w:rFonts w:asciiTheme="minorHAnsi" w:hAnsiTheme="minorHAnsi" w:cstheme="minorHAnsi"/>
            <w:sz w:val="24"/>
            <w:szCs w:val="24"/>
          </w:rPr>
          <w:t>isabella@damicofrasca-agency.com</w:t>
        </w:r>
      </w:hyperlink>
      <w:r w:rsidR="00BD7049" w:rsidRPr="00815919">
        <w:rPr>
          <w:rStyle w:val="Aucun"/>
          <w:rFonts w:asciiTheme="minorHAnsi" w:hAnsiTheme="minorHAnsi" w:cstheme="minorHAnsi"/>
          <w:sz w:val="24"/>
          <w:szCs w:val="24"/>
        </w:rPr>
        <w:t xml:space="preserve"> +39 338 4653714</w:t>
      </w:r>
    </w:p>
    <w:p w:rsidR="00BD7049" w:rsidRPr="00815919" w:rsidRDefault="00E25D5B" w:rsidP="001B737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98"/>
        </w:tabs>
        <w:spacing w:after="140" w:line="276" w:lineRule="auto"/>
        <w:ind w:left="284" w:right="284"/>
        <w:rPr>
          <w:rStyle w:val="Aucun"/>
          <w:rFonts w:asciiTheme="minorHAnsi" w:hAnsiTheme="minorHAnsi" w:cstheme="minorHAnsi"/>
          <w:sz w:val="24"/>
          <w:szCs w:val="24"/>
        </w:rPr>
      </w:pPr>
      <w:hyperlink r:id="rId10" w:history="1">
        <w:r w:rsidR="00BD7049" w:rsidRPr="00815919">
          <w:rPr>
            <w:rStyle w:val="Hyperlink0"/>
            <w:rFonts w:asciiTheme="minorHAnsi" w:hAnsiTheme="minorHAnsi" w:cstheme="minorHAnsi"/>
            <w:sz w:val="24"/>
            <w:szCs w:val="24"/>
          </w:rPr>
          <w:t>valeria@damicofrasca-agency.com</w:t>
        </w:r>
      </w:hyperlink>
      <w:r w:rsidR="00BD7049" w:rsidRPr="00815919">
        <w:rPr>
          <w:rStyle w:val="Aucun"/>
          <w:rFonts w:asciiTheme="minorHAnsi" w:hAnsiTheme="minorHAnsi" w:cstheme="minorHAnsi"/>
          <w:sz w:val="24"/>
          <w:szCs w:val="24"/>
          <w:lang w:val="fr-FR"/>
        </w:rPr>
        <w:t xml:space="preserve"> </w:t>
      </w:r>
      <w:r w:rsidR="00BD7049" w:rsidRPr="00815919">
        <w:rPr>
          <w:rStyle w:val="Aucun"/>
          <w:rFonts w:asciiTheme="minorHAnsi" w:hAnsiTheme="minorHAnsi" w:cstheme="minorHAnsi"/>
          <w:sz w:val="24"/>
          <w:szCs w:val="24"/>
        </w:rPr>
        <w:t>+33 6</w:t>
      </w:r>
      <w:r w:rsidR="00BD7049" w:rsidRPr="00815919">
        <w:rPr>
          <w:rStyle w:val="Aucun"/>
          <w:rFonts w:asciiTheme="minorHAnsi" w:hAnsiTheme="minorHAnsi" w:cstheme="minorHAnsi"/>
          <w:sz w:val="24"/>
          <w:szCs w:val="24"/>
          <w:lang w:val="fr-FR"/>
        </w:rPr>
        <w:t xml:space="preserve"> </w:t>
      </w:r>
      <w:r w:rsidR="00BD7049" w:rsidRPr="00815919">
        <w:rPr>
          <w:rStyle w:val="Aucun"/>
          <w:rFonts w:asciiTheme="minorHAnsi" w:hAnsiTheme="minorHAnsi" w:cstheme="minorHAnsi"/>
          <w:sz w:val="24"/>
          <w:szCs w:val="24"/>
        </w:rPr>
        <w:t>87020529</w:t>
      </w:r>
    </w:p>
    <w:p w:rsidR="00BD7049" w:rsidRPr="00815919" w:rsidRDefault="00E25D5B" w:rsidP="001B737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98"/>
        </w:tabs>
        <w:spacing w:after="140" w:line="276" w:lineRule="auto"/>
        <w:ind w:left="284" w:right="284"/>
        <w:rPr>
          <w:rFonts w:asciiTheme="minorHAnsi" w:hAnsiTheme="minorHAnsi" w:cstheme="minorHAnsi"/>
          <w:sz w:val="24"/>
          <w:szCs w:val="24"/>
        </w:rPr>
      </w:pPr>
      <w:hyperlink r:id="rId11" w:history="1">
        <w:r w:rsidR="00BD7049" w:rsidRPr="00815919">
          <w:rPr>
            <w:rStyle w:val="Hyperlink0"/>
            <w:rFonts w:asciiTheme="minorHAnsi" w:hAnsiTheme="minorHAnsi" w:cstheme="minorHAnsi"/>
            <w:sz w:val="24"/>
            <w:szCs w:val="24"/>
          </w:rPr>
          <w:t>patrizia@damicofrasca-agency.com</w:t>
        </w:r>
      </w:hyperlink>
      <w:r w:rsidR="00BD7049" w:rsidRPr="00815919">
        <w:rPr>
          <w:rStyle w:val="Aucun"/>
          <w:rFonts w:asciiTheme="minorHAnsi" w:hAnsiTheme="minorHAnsi" w:cstheme="minorHAnsi"/>
          <w:sz w:val="24"/>
          <w:szCs w:val="24"/>
        </w:rPr>
        <w:t xml:space="preserve"> +39 339 8261077</w:t>
      </w:r>
    </w:p>
    <w:p w:rsidR="007401B1" w:rsidRPr="00815919" w:rsidRDefault="007401B1" w:rsidP="001B737B">
      <w:pPr>
        <w:shd w:val="clear" w:color="auto" w:fill="FFFFFF"/>
        <w:spacing w:before="240" w:after="0" w:line="240" w:lineRule="auto"/>
        <w:ind w:left="284" w:right="284"/>
        <w:jc w:val="center"/>
        <w:rPr>
          <w:rFonts w:asciiTheme="minorHAnsi" w:eastAsia="Times New Roman" w:hAnsiTheme="minorHAnsi" w:cstheme="minorHAnsi"/>
          <w:b/>
          <w:color w:val="333333"/>
          <w:sz w:val="24"/>
          <w:szCs w:val="24"/>
          <w:lang w:eastAsia="it-IT"/>
        </w:rPr>
      </w:pPr>
    </w:p>
    <w:p w:rsidR="007401B1" w:rsidRPr="00BD7049" w:rsidRDefault="007401B1" w:rsidP="001B737B">
      <w:pPr>
        <w:pStyle w:val="Testonormale1"/>
        <w:ind w:left="284" w:right="284"/>
        <w:jc w:val="both"/>
        <w:rPr>
          <w:rFonts w:asciiTheme="minorHAnsi" w:hAnsiTheme="minorHAnsi" w:cstheme="minorHAnsi"/>
          <w:b/>
          <w:color w:val="262626" w:themeColor="text1" w:themeTint="D9"/>
          <w:lang w:val="it-IT"/>
        </w:rPr>
      </w:pPr>
    </w:p>
    <w:p w:rsidR="007401B1" w:rsidRPr="00BD7049" w:rsidRDefault="007401B1" w:rsidP="001B737B">
      <w:pPr>
        <w:pStyle w:val="Testonormale1"/>
        <w:ind w:left="284" w:right="284"/>
        <w:jc w:val="both"/>
        <w:rPr>
          <w:rFonts w:asciiTheme="minorHAnsi" w:hAnsiTheme="minorHAnsi" w:cstheme="minorHAnsi"/>
          <w:b/>
          <w:color w:val="262626" w:themeColor="text1" w:themeTint="D9"/>
          <w:lang w:val="it-IT"/>
        </w:rPr>
      </w:pPr>
    </w:p>
    <w:p w:rsidR="007401B1" w:rsidRPr="00BD7049" w:rsidRDefault="007401B1" w:rsidP="001B737B">
      <w:pPr>
        <w:shd w:val="clear" w:color="auto" w:fill="FFFFFF"/>
        <w:spacing w:after="0" w:line="240" w:lineRule="auto"/>
        <w:ind w:left="284" w:right="284"/>
        <w:jc w:val="both"/>
        <w:rPr>
          <w:rFonts w:asciiTheme="minorHAnsi" w:hAnsiTheme="minorHAnsi" w:cstheme="minorHAnsi"/>
          <w:color w:val="262626" w:themeColor="text1" w:themeTint="D9"/>
          <w:sz w:val="24"/>
        </w:rPr>
      </w:pPr>
    </w:p>
    <w:p w:rsidR="000A13F1" w:rsidRPr="00BD7049" w:rsidRDefault="000A13F1" w:rsidP="001B737B">
      <w:pPr>
        <w:shd w:val="clear" w:color="auto" w:fill="FFFFFF"/>
        <w:spacing w:after="0" w:line="240" w:lineRule="auto"/>
        <w:ind w:left="284" w:right="284"/>
        <w:jc w:val="both"/>
        <w:rPr>
          <w:rFonts w:asciiTheme="minorHAnsi" w:hAnsiTheme="minorHAnsi" w:cstheme="minorHAnsi"/>
          <w:color w:val="262626" w:themeColor="text1" w:themeTint="D9"/>
          <w:sz w:val="24"/>
        </w:rPr>
      </w:pPr>
    </w:p>
    <w:p w:rsidR="000A13F1" w:rsidRPr="00BD7049" w:rsidRDefault="000A13F1" w:rsidP="001B737B">
      <w:pPr>
        <w:ind w:left="284" w:right="284"/>
        <w:rPr>
          <w:rFonts w:asciiTheme="minorHAnsi" w:hAnsiTheme="minorHAnsi" w:cstheme="minorHAnsi"/>
          <w:sz w:val="24"/>
        </w:rPr>
      </w:pPr>
    </w:p>
    <w:p w:rsidR="00DA5E72" w:rsidRPr="00BD7049" w:rsidRDefault="000A13F1" w:rsidP="001B737B">
      <w:pPr>
        <w:tabs>
          <w:tab w:val="left" w:pos="4214"/>
        </w:tabs>
        <w:ind w:left="284" w:right="284"/>
        <w:rPr>
          <w:rFonts w:asciiTheme="minorHAnsi" w:hAnsiTheme="minorHAnsi" w:cstheme="minorHAnsi"/>
          <w:sz w:val="24"/>
        </w:rPr>
      </w:pPr>
      <w:r w:rsidRPr="00BD7049">
        <w:rPr>
          <w:rFonts w:asciiTheme="minorHAnsi" w:hAnsiTheme="minorHAnsi" w:cstheme="minorHAnsi"/>
          <w:sz w:val="24"/>
        </w:rPr>
        <w:tab/>
      </w:r>
    </w:p>
    <w:sectPr w:rsidR="00DA5E72" w:rsidRPr="00BD7049" w:rsidSect="008A4818">
      <w:headerReference w:type="even" r:id="rId12"/>
      <w:headerReference w:type="default" r:id="rId13"/>
      <w:footerReference w:type="even" r:id="rId14"/>
      <w:footerReference w:type="default" r:id="rId15"/>
      <w:type w:val="continuous"/>
      <w:pgSz w:w="11907" w:h="16839" w:code="9"/>
      <w:pgMar w:top="1440" w:right="1440" w:bottom="1440" w:left="1440" w:header="17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D5B" w:rsidRDefault="00E25D5B">
      <w:pPr>
        <w:spacing w:after="0" w:line="240" w:lineRule="auto"/>
      </w:pPr>
      <w:r>
        <w:separator/>
      </w:r>
    </w:p>
  </w:endnote>
  <w:endnote w:type="continuationSeparator" w:id="0">
    <w:p w:rsidR="00E25D5B" w:rsidRDefault="00E25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72" w:rsidRDefault="00DA5E72">
    <w:pPr>
      <w:pStyle w:val="IntestazioneepidipaginaA"/>
      <w:jc w:val="center"/>
    </w:pPr>
  </w:p>
  <w:p w:rsidR="00DA5E72" w:rsidRDefault="00DA5E72">
    <w:pPr>
      <w:pStyle w:val="Intestazioneepidipagina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72" w:rsidRPr="009C02BA" w:rsidRDefault="00405708" w:rsidP="000A13F1">
    <w:pPr>
      <w:pStyle w:val="IntestazioneepidipaginaA"/>
      <w:tabs>
        <w:tab w:val="right" w:pos="10205"/>
      </w:tabs>
      <w:jc w:val="center"/>
    </w:pPr>
    <w:r>
      <w:rPr>
        <w:noProof/>
        <w:lang w:eastAsia="it-IT" w:bidi="ar-SA"/>
      </w:rPr>
      <w:drawing>
        <wp:inline distT="0" distB="0" distL="0" distR="0" wp14:anchorId="0333A432" wp14:editId="6F2EB707">
          <wp:extent cx="5732145" cy="554208"/>
          <wp:effectExtent l="0" t="0" r="1905" b="0"/>
          <wp:docPr id="4" name="Immagine 0" descr="FB_piedipagina_Fu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_piedipagina_Futura.jpg"/>
                  <pic:cNvPicPr/>
                </pic:nvPicPr>
                <pic:blipFill>
                  <a:blip r:embed="rId1"/>
                  <a:stretch>
                    <a:fillRect/>
                  </a:stretch>
                </pic:blipFill>
                <pic:spPr>
                  <a:xfrm>
                    <a:off x="0" y="0"/>
                    <a:ext cx="5732145" cy="554208"/>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D5B" w:rsidRDefault="00E25D5B">
      <w:pPr>
        <w:spacing w:after="0" w:line="240" w:lineRule="auto"/>
      </w:pPr>
      <w:r>
        <w:separator/>
      </w:r>
    </w:p>
  </w:footnote>
  <w:footnote w:type="continuationSeparator" w:id="0">
    <w:p w:rsidR="00E25D5B" w:rsidRDefault="00E25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72" w:rsidRDefault="00DA5E72">
    <w:pPr>
      <w:pStyle w:val="Intestazione"/>
    </w:pPr>
  </w:p>
  <w:p w:rsidR="00DA5E72" w:rsidRDefault="00DA5E72">
    <w:pPr>
      <w:pStyle w:val="Intestazione"/>
    </w:pPr>
  </w:p>
  <w:p w:rsidR="00DA5E72" w:rsidRDefault="00DA5E72">
    <w:pPr>
      <w:pStyle w:val="Intestazione"/>
    </w:pPr>
    <w:r>
      <w:rPr>
        <w:noProof/>
        <w:lang w:eastAsia="it-IT"/>
      </w:rPr>
      <w:drawing>
        <wp:anchor distT="0" distB="0" distL="114300" distR="114300" simplePos="0" relativeHeight="251662848" behindDoc="0" locked="0" layoutInCell="1" allowOverlap="1" wp14:anchorId="79AAE5C2" wp14:editId="2C3D3598">
          <wp:simplePos x="0" y="0"/>
          <wp:positionH relativeFrom="margin">
            <wp:posOffset>3810</wp:posOffset>
          </wp:positionH>
          <wp:positionV relativeFrom="paragraph">
            <wp:posOffset>-429260</wp:posOffset>
          </wp:positionV>
          <wp:extent cx="2095500" cy="1619250"/>
          <wp:effectExtent l="19050" t="0" r="0" b="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srcRect/>
                  <a:stretch>
                    <a:fillRect/>
                  </a:stretch>
                </pic:blipFill>
                <pic:spPr bwMode="auto">
                  <a:xfrm>
                    <a:off x="0" y="0"/>
                    <a:ext cx="2095500" cy="1619250"/>
                  </a:xfrm>
                  <a:prstGeom prst="rect">
                    <a:avLst/>
                  </a:prstGeom>
                  <a:solidFill>
                    <a:srgbClr val="FFFFFF"/>
                  </a:solidFill>
                  <a:ln w="9525">
                    <a:noFill/>
                    <a:miter lim="800000"/>
                    <a:headEnd/>
                    <a:tailEnd/>
                  </a:ln>
                </pic:spPr>
              </pic:pic>
            </a:graphicData>
          </a:graphic>
        </wp:anchor>
      </w:drawing>
    </w:r>
  </w:p>
  <w:p w:rsidR="00DA5E72" w:rsidRDefault="00DA5E72">
    <w:pPr>
      <w:pStyle w:val="Intestazione"/>
    </w:pPr>
  </w:p>
  <w:p w:rsidR="00DA5E72" w:rsidRDefault="00DA5E72">
    <w:pPr>
      <w:pStyle w:val="Intestazione"/>
    </w:pPr>
  </w:p>
  <w:p w:rsidR="00DA5E72" w:rsidRDefault="00DA5E72">
    <w:pPr>
      <w:pStyle w:val="Intestazione"/>
    </w:pPr>
  </w:p>
  <w:p w:rsidR="00DA5E72" w:rsidRDefault="00DA5E72">
    <w:pPr>
      <w:pStyle w:val="Intestazione"/>
    </w:pPr>
  </w:p>
  <w:p w:rsidR="00DA5E72" w:rsidRDefault="00DA5E72">
    <w:pPr>
      <w:pStyle w:val="Intestazione"/>
    </w:pPr>
  </w:p>
  <w:p w:rsidR="00DA5E72" w:rsidRDefault="00DA5E72">
    <w:pPr>
      <w:pStyle w:val="Intestazione"/>
    </w:pPr>
  </w:p>
  <w:p w:rsidR="00DA5E72" w:rsidRDefault="00DA5E7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6D7" w:rsidRPr="00A236D7" w:rsidRDefault="00A236D7" w:rsidP="00DB74D0">
    <w:pPr>
      <w:tabs>
        <w:tab w:val="left" w:pos="3529"/>
        <w:tab w:val="left" w:pos="4380"/>
        <w:tab w:val="left" w:pos="5300"/>
      </w:tabs>
      <w:spacing w:after="0" w:line="240" w:lineRule="auto"/>
      <w:jc w:val="center"/>
      <w:rPr>
        <w:rFonts w:eastAsia="Times New Roman" w:cs="Arial"/>
        <w:sz w:val="24"/>
        <w:szCs w:val="28"/>
        <w:lang w:eastAsia="it-IT"/>
      </w:rPr>
    </w:pPr>
  </w:p>
  <w:p w:rsidR="00A236D7" w:rsidRPr="00A236D7" w:rsidRDefault="00405708" w:rsidP="00DB74D0">
    <w:pPr>
      <w:tabs>
        <w:tab w:val="left" w:pos="212"/>
        <w:tab w:val="center" w:pos="4819"/>
      </w:tabs>
      <w:spacing w:after="0" w:line="240" w:lineRule="auto"/>
      <w:jc w:val="center"/>
      <w:rPr>
        <w:rFonts w:eastAsia="Times New Roman" w:cs="Arial"/>
        <w:b/>
        <w:sz w:val="24"/>
        <w:szCs w:val="28"/>
        <w:lang w:eastAsia="it-IT"/>
      </w:rPr>
    </w:pPr>
    <w:r w:rsidRPr="00DE4DE8">
      <w:rPr>
        <w:rFonts w:eastAsia="Times New Roman" w:cs="Arial"/>
        <w:b/>
        <w:noProof/>
        <w:sz w:val="24"/>
        <w:szCs w:val="28"/>
        <w:lang w:eastAsia="it-IT"/>
      </w:rPr>
      <w:drawing>
        <wp:inline distT="0" distB="0" distL="0" distR="0" wp14:anchorId="2C7331C2" wp14:editId="5A48AE4D">
          <wp:extent cx="5732145" cy="1365064"/>
          <wp:effectExtent l="0" t="0" r="1905" b="6985"/>
          <wp:docPr id="2" name="Immagine 1" descr="FB_PS17_TestataCarta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_PS17_TestataCarta_.jpg"/>
                  <pic:cNvPicPr/>
                </pic:nvPicPr>
                <pic:blipFill>
                  <a:blip r:embed="rId1"/>
                  <a:stretch>
                    <a:fillRect/>
                  </a:stretch>
                </pic:blipFill>
                <pic:spPr>
                  <a:xfrm>
                    <a:off x="0" y="0"/>
                    <a:ext cx="5732145" cy="136506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3C78"/>
    <w:multiLevelType w:val="hybridMultilevel"/>
    <w:tmpl w:val="CF522AC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3DB16FC4"/>
    <w:multiLevelType w:val="hybridMultilevel"/>
    <w:tmpl w:val="1A0CB0BA"/>
    <w:lvl w:ilvl="0" w:tplc="7E1A0A7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54F121A"/>
    <w:multiLevelType w:val="hybridMultilevel"/>
    <w:tmpl w:val="E78C86E4"/>
    <w:lvl w:ilvl="0" w:tplc="7E1A0A7E">
      <w:start w:val="1"/>
      <w:numFmt w:val="decimal"/>
      <w:lvlText w:val="%1."/>
      <w:lvlJc w:val="left"/>
      <w:pPr>
        <w:ind w:left="720" w:hanging="360"/>
      </w:pPr>
      <w:rPr>
        <w:rFonts w:hint="default"/>
        <w:b/>
        <w:i w:val="0"/>
      </w:rPr>
    </w:lvl>
    <w:lvl w:ilvl="1" w:tplc="B9F0C136">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41B"/>
    <w:rsid w:val="000256ED"/>
    <w:rsid w:val="0004088D"/>
    <w:rsid w:val="00055407"/>
    <w:rsid w:val="000833D7"/>
    <w:rsid w:val="000913FD"/>
    <w:rsid w:val="000A13F1"/>
    <w:rsid w:val="000B7907"/>
    <w:rsid w:val="000D1F18"/>
    <w:rsid w:val="000D6997"/>
    <w:rsid w:val="000E563F"/>
    <w:rsid w:val="000F4BB5"/>
    <w:rsid w:val="001062D9"/>
    <w:rsid w:val="001378DE"/>
    <w:rsid w:val="0014019A"/>
    <w:rsid w:val="00150E3C"/>
    <w:rsid w:val="00154189"/>
    <w:rsid w:val="00155A35"/>
    <w:rsid w:val="00160A79"/>
    <w:rsid w:val="00176C55"/>
    <w:rsid w:val="001A5525"/>
    <w:rsid w:val="001A5AB2"/>
    <w:rsid w:val="001B404A"/>
    <w:rsid w:val="001B737B"/>
    <w:rsid w:val="001F7ED6"/>
    <w:rsid w:val="0020402A"/>
    <w:rsid w:val="0022278C"/>
    <w:rsid w:val="00246CAE"/>
    <w:rsid w:val="00272FC8"/>
    <w:rsid w:val="00280AFB"/>
    <w:rsid w:val="00285ADC"/>
    <w:rsid w:val="00290944"/>
    <w:rsid w:val="002A2161"/>
    <w:rsid w:val="002A3BD8"/>
    <w:rsid w:val="002C24CD"/>
    <w:rsid w:val="002C3B73"/>
    <w:rsid w:val="002D366E"/>
    <w:rsid w:val="002E0074"/>
    <w:rsid w:val="002F5330"/>
    <w:rsid w:val="002F6C89"/>
    <w:rsid w:val="002F7CC9"/>
    <w:rsid w:val="00310E87"/>
    <w:rsid w:val="00313E7C"/>
    <w:rsid w:val="003259A0"/>
    <w:rsid w:val="003300DF"/>
    <w:rsid w:val="00330243"/>
    <w:rsid w:val="00336E62"/>
    <w:rsid w:val="00341B9D"/>
    <w:rsid w:val="00347320"/>
    <w:rsid w:val="00347D90"/>
    <w:rsid w:val="003702A3"/>
    <w:rsid w:val="00371DE5"/>
    <w:rsid w:val="003B15F6"/>
    <w:rsid w:val="00405708"/>
    <w:rsid w:val="00407CF8"/>
    <w:rsid w:val="00440428"/>
    <w:rsid w:val="00461747"/>
    <w:rsid w:val="00462178"/>
    <w:rsid w:val="00466375"/>
    <w:rsid w:val="00484E5F"/>
    <w:rsid w:val="004925E2"/>
    <w:rsid w:val="00496A70"/>
    <w:rsid w:val="0049759D"/>
    <w:rsid w:val="004A0A8B"/>
    <w:rsid w:val="004A68FB"/>
    <w:rsid w:val="004D2E24"/>
    <w:rsid w:val="004F7F34"/>
    <w:rsid w:val="00506D4E"/>
    <w:rsid w:val="005106D1"/>
    <w:rsid w:val="00536D97"/>
    <w:rsid w:val="005531D3"/>
    <w:rsid w:val="00560D9D"/>
    <w:rsid w:val="00560F20"/>
    <w:rsid w:val="00564690"/>
    <w:rsid w:val="005652F3"/>
    <w:rsid w:val="00592B0F"/>
    <w:rsid w:val="00593860"/>
    <w:rsid w:val="0059541B"/>
    <w:rsid w:val="005B463F"/>
    <w:rsid w:val="005C3493"/>
    <w:rsid w:val="005C4AFB"/>
    <w:rsid w:val="005D1E38"/>
    <w:rsid w:val="005D44DD"/>
    <w:rsid w:val="005E54C8"/>
    <w:rsid w:val="005E7FA1"/>
    <w:rsid w:val="005F1A92"/>
    <w:rsid w:val="005F436D"/>
    <w:rsid w:val="005F74CD"/>
    <w:rsid w:val="00603E7C"/>
    <w:rsid w:val="00615172"/>
    <w:rsid w:val="006173E7"/>
    <w:rsid w:val="006230B8"/>
    <w:rsid w:val="0063144E"/>
    <w:rsid w:val="00631F0A"/>
    <w:rsid w:val="006614F8"/>
    <w:rsid w:val="0066342E"/>
    <w:rsid w:val="00680E19"/>
    <w:rsid w:val="00682841"/>
    <w:rsid w:val="00684241"/>
    <w:rsid w:val="00691562"/>
    <w:rsid w:val="00693A9A"/>
    <w:rsid w:val="006A15E6"/>
    <w:rsid w:val="006B73F4"/>
    <w:rsid w:val="006C1B3B"/>
    <w:rsid w:val="006C27B6"/>
    <w:rsid w:val="006D16D3"/>
    <w:rsid w:val="00717023"/>
    <w:rsid w:val="00726DD7"/>
    <w:rsid w:val="00733391"/>
    <w:rsid w:val="007359EB"/>
    <w:rsid w:val="007401B1"/>
    <w:rsid w:val="00740E67"/>
    <w:rsid w:val="00754267"/>
    <w:rsid w:val="0076194C"/>
    <w:rsid w:val="00791721"/>
    <w:rsid w:val="00795B98"/>
    <w:rsid w:val="007A3996"/>
    <w:rsid w:val="007D5BD1"/>
    <w:rsid w:val="00812BC9"/>
    <w:rsid w:val="00815919"/>
    <w:rsid w:val="00816204"/>
    <w:rsid w:val="008168D5"/>
    <w:rsid w:val="008328D7"/>
    <w:rsid w:val="00852641"/>
    <w:rsid w:val="00861388"/>
    <w:rsid w:val="008839C3"/>
    <w:rsid w:val="00891B96"/>
    <w:rsid w:val="00893209"/>
    <w:rsid w:val="008A4818"/>
    <w:rsid w:val="008A6167"/>
    <w:rsid w:val="008C0AD3"/>
    <w:rsid w:val="008C52A6"/>
    <w:rsid w:val="008C655E"/>
    <w:rsid w:val="008E6CAB"/>
    <w:rsid w:val="00930CC4"/>
    <w:rsid w:val="0093120E"/>
    <w:rsid w:val="00935E04"/>
    <w:rsid w:val="00962731"/>
    <w:rsid w:val="00994E1E"/>
    <w:rsid w:val="009C02BA"/>
    <w:rsid w:val="00A236D7"/>
    <w:rsid w:val="00A46EED"/>
    <w:rsid w:val="00A50DCC"/>
    <w:rsid w:val="00A539C9"/>
    <w:rsid w:val="00A733F5"/>
    <w:rsid w:val="00A83EF0"/>
    <w:rsid w:val="00A84125"/>
    <w:rsid w:val="00A93E96"/>
    <w:rsid w:val="00A9466A"/>
    <w:rsid w:val="00AA7325"/>
    <w:rsid w:val="00AB05C6"/>
    <w:rsid w:val="00B064EB"/>
    <w:rsid w:val="00B363BB"/>
    <w:rsid w:val="00B54303"/>
    <w:rsid w:val="00BA039B"/>
    <w:rsid w:val="00BA5A73"/>
    <w:rsid w:val="00BC34EA"/>
    <w:rsid w:val="00BD7049"/>
    <w:rsid w:val="00BE62E9"/>
    <w:rsid w:val="00C1174D"/>
    <w:rsid w:val="00C12D2C"/>
    <w:rsid w:val="00C606D9"/>
    <w:rsid w:val="00C61CF0"/>
    <w:rsid w:val="00C77C4F"/>
    <w:rsid w:val="00C97462"/>
    <w:rsid w:val="00C974B4"/>
    <w:rsid w:val="00CB3D33"/>
    <w:rsid w:val="00CC4E50"/>
    <w:rsid w:val="00D04D4D"/>
    <w:rsid w:val="00D21122"/>
    <w:rsid w:val="00D33579"/>
    <w:rsid w:val="00D46829"/>
    <w:rsid w:val="00D80035"/>
    <w:rsid w:val="00D917DF"/>
    <w:rsid w:val="00D93233"/>
    <w:rsid w:val="00D94590"/>
    <w:rsid w:val="00D94633"/>
    <w:rsid w:val="00D9554D"/>
    <w:rsid w:val="00DA5E72"/>
    <w:rsid w:val="00DB4274"/>
    <w:rsid w:val="00DB50BF"/>
    <w:rsid w:val="00DB74D0"/>
    <w:rsid w:val="00DE4B09"/>
    <w:rsid w:val="00DE4DE8"/>
    <w:rsid w:val="00DF7B4F"/>
    <w:rsid w:val="00E1383D"/>
    <w:rsid w:val="00E25D5B"/>
    <w:rsid w:val="00E329F0"/>
    <w:rsid w:val="00E45B92"/>
    <w:rsid w:val="00E50520"/>
    <w:rsid w:val="00EA6E31"/>
    <w:rsid w:val="00EB42B5"/>
    <w:rsid w:val="00EC1512"/>
    <w:rsid w:val="00EC4E93"/>
    <w:rsid w:val="00ED2D7B"/>
    <w:rsid w:val="00EE5F1C"/>
    <w:rsid w:val="00F010E7"/>
    <w:rsid w:val="00F3050A"/>
    <w:rsid w:val="00F44A36"/>
    <w:rsid w:val="00F52021"/>
    <w:rsid w:val="00F8083D"/>
    <w:rsid w:val="00F84BD7"/>
    <w:rsid w:val="00FC1548"/>
    <w:rsid w:val="00FD20BB"/>
    <w:rsid w:val="00FE65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it-IT" w:eastAsia="it-I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iPriority="20" w:unhideWhenUsed="0"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0E87"/>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59541B"/>
    <w:rPr>
      <w:rFonts w:ascii="Times New Roman" w:eastAsia="ヒラギノ角ゴ Pro W3" w:hAnsi="Times New Roman"/>
      <w:color w:val="000000"/>
    </w:rPr>
  </w:style>
  <w:style w:type="character" w:customStyle="1" w:styleId="Collegamentoipertestuale1">
    <w:name w:val="Collegamento ipertestuale1"/>
    <w:autoRedefine/>
    <w:rsid w:val="0059541B"/>
    <w:rPr>
      <w:color w:val="421E07"/>
      <w:sz w:val="20"/>
      <w:u w:val="single"/>
    </w:rPr>
  </w:style>
  <w:style w:type="paragraph" w:styleId="Intestazione">
    <w:name w:val="header"/>
    <w:basedOn w:val="Normale"/>
    <w:link w:val="IntestazioneCarattere"/>
    <w:unhideWhenUsed/>
    <w:rsid w:val="008800BA"/>
    <w:pPr>
      <w:tabs>
        <w:tab w:val="center" w:pos="4819"/>
        <w:tab w:val="right" w:pos="9638"/>
      </w:tabs>
    </w:pPr>
  </w:style>
  <w:style w:type="character" w:customStyle="1" w:styleId="IntestazioneCarattere">
    <w:name w:val="Intestazione Carattere"/>
    <w:link w:val="Intestazione"/>
    <w:uiPriority w:val="99"/>
    <w:semiHidden/>
    <w:rsid w:val="008800BA"/>
    <w:rPr>
      <w:sz w:val="22"/>
      <w:szCs w:val="22"/>
      <w:lang w:eastAsia="en-US"/>
    </w:rPr>
  </w:style>
  <w:style w:type="paragraph" w:styleId="Pidipagina">
    <w:name w:val="footer"/>
    <w:basedOn w:val="Normale"/>
    <w:link w:val="PidipaginaCarattere"/>
    <w:uiPriority w:val="99"/>
    <w:unhideWhenUsed/>
    <w:rsid w:val="008800BA"/>
    <w:pPr>
      <w:tabs>
        <w:tab w:val="center" w:pos="4819"/>
        <w:tab w:val="right" w:pos="9638"/>
      </w:tabs>
    </w:pPr>
  </w:style>
  <w:style w:type="character" w:customStyle="1" w:styleId="PidipaginaCarattere">
    <w:name w:val="Piè di pagina Carattere"/>
    <w:link w:val="Pidipagina"/>
    <w:uiPriority w:val="99"/>
    <w:rsid w:val="008800BA"/>
    <w:rPr>
      <w:sz w:val="22"/>
      <w:szCs w:val="22"/>
      <w:lang w:eastAsia="en-US"/>
    </w:rPr>
  </w:style>
  <w:style w:type="character" w:styleId="Collegamentoipertestuale">
    <w:name w:val="Hyperlink"/>
    <w:rsid w:val="008800BA"/>
    <w:rPr>
      <w:color w:val="0000FF"/>
      <w:u w:val="single"/>
    </w:rPr>
  </w:style>
  <w:style w:type="paragraph" w:customStyle="1" w:styleId="Standard">
    <w:name w:val="Standard"/>
    <w:uiPriority w:val="99"/>
    <w:rsid w:val="008800BA"/>
    <w:pPr>
      <w:widowControl w:val="0"/>
      <w:suppressAutoHyphens/>
      <w:autoSpaceDN w:val="0"/>
      <w:textAlignment w:val="baseline"/>
    </w:pPr>
    <w:rPr>
      <w:rFonts w:ascii="Times New Roman" w:eastAsia="Arial Unicode MS" w:hAnsi="Times New Roman" w:cs="Tahoma"/>
      <w:kern w:val="3"/>
    </w:rPr>
  </w:style>
  <w:style w:type="character" w:styleId="Enfasicorsivo">
    <w:name w:val="Emphasis"/>
    <w:uiPriority w:val="20"/>
    <w:qFormat/>
    <w:rsid w:val="00FC1548"/>
    <w:rPr>
      <w:i/>
      <w:iCs/>
    </w:rPr>
  </w:style>
  <w:style w:type="paragraph" w:styleId="Testofumetto">
    <w:name w:val="Balloon Text"/>
    <w:basedOn w:val="Normale"/>
    <w:link w:val="TestofumettoCarattere"/>
    <w:uiPriority w:val="99"/>
    <w:semiHidden/>
    <w:unhideWhenUsed/>
    <w:rsid w:val="00693A9A"/>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693A9A"/>
    <w:rPr>
      <w:rFonts w:ascii="Segoe UI" w:hAnsi="Segoe UI" w:cs="Segoe UI"/>
      <w:sz w:val="18"/>
      <w:szCs w:val="18"/>
      <w:lang w:eastAsia="en-US"/>
    </w:rPr>
  </w:style>
  <w:style w:type="character" w:customStyle="1" w:styleId="apple-converted-space">
    <w:name w:val="apple-converted-space"/>
    <w:rsid w:val="005E54C8"/>
  </w:style>
  <w:style w:type="paragraph" w:styleId="NormaleWeb">
    <w:name w:val="Normal (Web)"/>
    <w:basedOn w:val="Normale"/>
    <w:uiPriority w:val="99"/>
    <w:unhideWhenUsed/>
    <w:rsid w:val="005E54C8"/>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5E54C8"/>
    <w:rPr>
      <w:b/>
      <w:bCs/>
    </w:rPr>
  </w:style>
  <w:style w:type="paragraph" w:customStyle="1" w:styleId="IntestazioneepidipaginaA">
    <w:name w:val="Intestazione e piè di pagina A"/>
    <w:rsid w:val="00DA5E72"/>
    <w:rPr>
      <w:rFonts w:ascii="Helvetica" w:eastAsia="ヒラギノ角ゴ Pro W3" w:hAnsi="Helvetica" w:cs="Helvetica"/>
      <w:color w:val="000000"/>
      <w:kern w:val="1"/>
      <w:lang w:eastAsia="hi-IN" w:bidi="hi-IN"/>
    </w:rPr>
  </w:style>
  <w:style w:type="paragraph" w:customStyle="1" w:styleId="Testonormale1">
    <w:name w:val="Testo normale1"/>
    <w:rsid w:val="00DA5E72"/>
    <w:rPr>
      <w:rFonts w:ascii="Lucida Grande" w:eastAsia="ヒラギノ角ゴ Pro W3" w:hAnsi="Lucida Grande" w:cs="Lucida Grande"/>
      <w:color w:val="000000"/>
      <w:kern w:val="1"/>
      <w:sz w:val="22"/>
      <w:lang w:val="en-US" w:eastAsia="hi-IN" w:bidi="hi-IN"/>
    </w:rPr>
  </w:style>
  <w:style w:type="character" w:styleId="Collegamentovisitato">
    <w:name w:val="FollowedHyperlink"/>
    <w:basedOn w:val="Carpredefinitoparagrafo"/>
    <w:uiPriority w:val="99"/>
    <w:semiHidden/>
    <w:unhideWhenUsed/>
    <w:rsid w:val="00ED2D7B"/>
    <w:rPr>
      <w:color w:val="800080" w:themeColor="followedHyperlink"/>
      <w:u w:val="single"/>
    </w:rPr>
  </w:style>
  <w:style w:type="character" w:customStyle="1" w:styleId="Aucun">
    <w:name w:val="Aucun"/>
    <w:rsid w:val="00BD7049"/>
  </w:style>
  <w:style w:type="character" w:customStyle="1" w:styleId="Hyperlink0">
    <w:name w:val="Hyperlink.0"/>
    <w:basedOn w:val="Aucun"/>
    <w:rsid w:val="00BD7049"/>
    <w:rPr>
      <w:rFonts w:ascii="Calibri" w:eastAsia="Calibri" w:hAnsi="Calibri" w:cs="Calibri"/>
      <w:color w:val="0000FF"/>
      <w:sz w:val="20"/>
      <w:szCs w:val="20"/>
      <w:u w:val="single" w:color="0000FF"/>
    </w:rPr>
  </w:style>
  <w:style w:type="paragraph" w:customStyle="1" w:styleId="NormaleWeb1">
    <w:name w:val="Normale (Web)1"/>
    <w:basedOn w:val="Normale"/>
    <w:rsid w:val="00BD7049"/>
    <w:pPr>
      <w:suppressAutoHyphens/>
      <w:spacing w:before="28" w:after="28" w:line="240" w:lineRule="auto"/>
    </w:pPr>
    <w:rPr>
      <w:rFonts w:ascii="Times New Roman" w:eastAsia="Times New Roman" w:hAnsi="Times New Roman"/>
      <w:kern w:val="1"/>
      <w:sz w:val="24"/>
      <w:szCs w:val="24"/>
      <w:u w:color="000000"/>
      <w:lang w:eastAsia="ar-SA"/>
    </w:rPr>
  </w:style>
  <w:style w:type="paragraph" w:customStyle="1" w:styleId="ox-8754132e72-ox-dab951e4d5-msonormal">
    <w:name w:val="ox-8754132e72-ox-dab951e4d5-msonormal"/>
    <w:basedOn w:val="Normale"/>
    <w:rsid w:val="00BD7049"/>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04088D"/>
    <w:pPr>
      <w:spacing w:after="0" w:line="384" w:lineRule="atLeast"/>
      <w:ind w:left="720"/>
    </w:pPr>
    <w:rPr>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it-IT" w:eastAsia="it-I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iPriority="20" w:unhideWhenUsed="0"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0E87"/>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59541B"/>
    <w:rPr>
      <w:rFonts w:ascii="Times New Roman" w:eastAsia="ヒラギノ角ゴ Pro W3" w:hAnsi="Times New Roman"/>
      <w:color w:val="000000"/>
    </w:rPr>
  </w:style>
  <w:style w:type="character" w:customStyle="1" w:styleId="Collegamentoipertestuale1">
    <w:name w:val="Collegamento ipertestuale1"/>
    <w:autoRedefine/>
    <w:rsid w:val="0059541B"/>
    <w:rPr>
      <w:color w:val="421E07"/>
      <w:sz w:val="20"/>
      <w:u w:val="single"/>
    </w:rPr>
  </w:style>
  <w:style w:type="paragraph" w:styleId="Intestazione">
    <w:name w:val="header"/>
    <w:basedOn w:val="Normale"/>
    <w:link w:val="IntestazioneCarattere"/>
    <w:unhideWhenUsed/>
    <w:rsid w:val="008800BA"/>
    <w:pPr>
      <w:tabs>
        <w:tab w:val="center" w:pos="4819"/>
        <w:tab w:val="right" w:pos="9638"/>
      </w:tabs>
    </w:pPr>
  </w:style>
  <w:style w:type="character" w:customStyle="1" w:styleId="IntestazioneCarattere">
    <w:name w:val="Intestazione Carattere"/>
    <w:link w:val="Intestazione"/>
    <w:uiPriority w:val="99"/>
    <w:semiHidden/>
    <w:rsid w:val="008800BA"/>
    <w:rPr>
      <w:sz w:val="22"/>
      <w:szCs w:val="22"/>
      <w:lang w:eastAsia="en-US"/>
    </w:rPr>
  </w:style>
  <w:style w:type="paragraph" w:styleId="Pidipagina">
    <w:name w:val="footer"/>
    <w:basedOn w:val="Normale"/>
    <w:link w:val="PidipaginaCarattere"/>
    <w:uiPriority w:val="99"/>
    <w:unhideWhenUsed/>
    <w:rsid w:val="008800BA"/>
    <w:pPr>
      <w:tabs>
        <w:tab w:val="center" w:pos="4819"/>
        <w:tab w:val="right" w:pos="9638"/>
      </w:tabs>
    </w:pPr>
  </w:style>
  <w:style w:type="character" w:customStyle="1" w:styleId="PidipaginaCarattere">
    <w:name w:val="Piè di pagina Carattere"/>
    <w:link w:val="Pidipagina"/>
    <w:uiPriority w:val="99"/>
    <w:rsid w:val="008800BA"/>
    <w:rPr>
      <w:sz w:val="22"/>
      <w:szCs w:val="22"/>
      <w:lang w:eastAsia="en-US"/>
    </w:rPr>
  </w:style>
  <w:style w:type="character" w:styleId="Collegamentoipertestuale">
    <w:name w:val="Hyperlink"/>
    <w:rsid w:val="008800BA"/>
    <w:rPr>
      <w:color w:val="0000FF"/>
      <w:u w:val="single"/>
    </w:rPr>
  </w:style>
  <w:style w:type="paragraph" w:customStyle="1" w:styleId="Standard">
    <w:name w:val="Standard"/>
    <w:uiPriority w:val="99"/>
    <w:rsid w:val="008800BA"/>
    <w:pPr>
      <w:widowControl w:val="0"/>
      <w:suppressAutoHyphens/>
      <w:autoSpaceDN w:val="0"/>
      <w:textAlignment w:val="baseline"/>
    </w:pPr>
    <w:rPr>
      <w:rFonts w:ascii="Times New Roman" w:eastAsia="Arial Unicode MS" w:hAnsi="Times New Roman" w:cs="Tahoma"/>
      <w:kern w:val="3"/>
    </w:rPr>
  </w:style>
  <w:style w:type="character" w:styleId="Enfasicorsivo">
    <w:name w:val="Emphasis"/>
    <w:uiPriority w:val="20"/>
    <w:qFormat/>
    <w:rsid w:val="00FC1548"/>
    <w:rPr>
      <w:i/>
      <w:iCs/>
    </w:rPr>
  </w:style>
  <w:style w:type="paragraph" w:styleId="Testofumetto">
    <w:name w:val="Balloon Text"/>
    <w:basedOn w:val="Normale"/>
    <w:link w:val="TestofumettoCarattere"/>
    <w:uiPriority w:val="99"/>
    <w:semiHidden/>
    <w:unhideWhenUsed/>
    <w:rsid w:val="00693A9A"/>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693A9A"/>
    <w:rPr>
      <w:rFonts w:ascii="Segoe UI" w:hAnsi="Segoe UI" w:cs="Segoe UI"/>
      <w:sz w:val="18"/>
      <w:szCs w:val="18"/>
      <w:lang w:eastAsia="en-US"/>
    </w:rPr>
  </w:style>
  <w:style w:type="character" w:customStyle="1" w:styleId="apple-converted-space">
    <w:name w:val="apple-converted-space"/>
    <w:rsid w:val="005E54C8"/>
  </w:style>
  <w:style w:type="paragraph" w:styleId="NormaleWeb">
    <w:name w:val="Normal (Web)"/>
    <w:basedOn w:val="Normale"/>
    <w:uiPriority w:val="99"/>
    <w:unhideWhenUsed/>
    <w:rsid w:val="005E54C8"/>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5E54C8"/>
    <w:rPr>
      <w:b/>
      <w:bCs/>
    </w:rPr>
  </w:style>
  <w:style w:type="paragraph" w:customStyle="1" w:styleId="IntestazioneepidipaginaA">
    <w:name w:val="Intestazione e piè di pagina A"/>
    <w:rsid w:val="00DA5E72"/>
    <w:rPr>
      <w:rFonts w:ascii="Helvetica" w:eastAsia="ヒラギノ角ゴ Pro W3" w:hAnsi="Helvetica" w:cs="Helvetica"/>
      <w:color w:val="000000"/>
      <w:kern w:val="1"/>
      <w:lang w:eastAsia="hi-IN" w:bidi="hi-IN"/>
    </w:rPr>
  </w:style>
  <w:style w:type="paragraph" w:customStyle="1" w:styleId="Testonormale1">
    <w:name w:val="Testo normale1"/>
    <w:rsid w:val="00DA5E72"/>
    <w:rPr>
      <w:rFonts w:ascii="Lucida Grande" w:eastAsia="ヒラギノ角ゴ Pro W3" w:hAnsi="Lucida Grande" w:cs="Lucida Grande"/>
      <w:color w:val="000000"/>
      <w:kern w:val="1"/>
      <w:sz w:val="22"/>
      <w:lang w:val="en-US" w:eastAsia="hi-IN" w:bidi="hi-IN"/>
    </w:rPr>
  </w:style>
  <w:style w:type="character" w:styleId="Collegamentovisitato">
    <w:name w:val="FollowedHyperlink"/>
    <w:basedOn w:val="Carpredefinitoparagrafo"/>
    <w:uiPriority w:val="99"/>
    <w:semiHidden/>
    <w:unhideWhenUsed/>
    <w:rsid w:val="00ED2D7B"/>
    <w:rPr>
      <w:color w:val="800080" w:themeColor="followedHyperlink"/>
      <w:u w:val="single"/>
    </w:rPr>
  </w:style>
  <w:style w:type="character" w:customStyle="1" w:styleId="Aucun">
    <w:name w:val="Aucun"/>
    <w:rsid w:val="00BD7049"/>
  </w:style>
  <w:style w:type="character" w:customStyle="1" w:styleId="Hyperlink0">
    <w:name w:val="Hyperlink.0"/>
    <w:basedOn w:val="Aucun"/>
    <w:rsid w:val="00BD7049"/>
    <w:rPr>
      <w:rFonts w:ascii="Calibri" w:eastAsia="Calibri" w:hAnsi="Calibri" w:cs="Calibri"/>
      <w:color w:val="0000FF"/>
      <w:sz w:val="20"/>
      <w:szCs w:val="20"/>
      <w:u w:val="single" w:color="0000FF"/>
    </w:rPr>
  </w:style>
  <w:style w:type="paragraph" w:customStyle="1" w:styleId="NormaleWeb1">
    <w:name w:val="Normale (Web)1"/>
    <w:basedOn w:val="Normale"/>
    <w:rsid w:val="00BD7049"/>
    <w:pPr>
      <w:suppressAutoHyphens/>
      <w:spacing w:before="28" w:after="28" w:line="240" w:lineRule="auto"/>
    </w:pPr>
    <w:rPr>
      <w:rFonts w:ascii="Times New Roman" w:eastAsia="Times New Roman" w:hAnsi="Times New Roman"/>
      <w:kern w:val="1"/>
      <w:sz w:val="24"/>
      <w:szCs w:val="24"/>
      <w:u w:color="000000"/>
      <w:lang w:eastAsia="ar-SA"/>
    </w:rPr>
  </w:style>
  <w:style w:type="paragraph" w:customStyle="1" w:styleId="ox-8754132e72-ox-dab951e4d5-msonormal">
    <w:name w:val="ox-8754132e72-ox-dab951e4d5-msonormal"/>
    <w:basedOn w:val="Normale"/>
    <w:rsid w:val="00BD7049"/>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04088D"/>
    <w:pPr>
      <w:spacing w:after="0" w:line="384" w:lineRule="atLeast"/>
      <w:ind w:left="720"/>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504">
      <w:bodyDiv w:val="1"/>
      <w:marLeft w:val="0"/>
      <w:marRight w:val="0"/>
      <w:marTop w:val="0"/>
      <w:marBottom w:val="0"/>
      <w:divBdr>
        <w:top w:val="none" w:sz="0" w:space="0" w:color="auto"/>
        <w:left w:val="none" w:sz="0" w:space="0" w:color="auto"/>
        <w:bottom w:val="none" w:sz="0" w:space="0" w:color="auto"/>
        <w:right w:val="none" w:sz="0" w:space="0" w:color="auto"/>
      </w:divBdr>
    </w:div>
    <w:div w:id="41712578">
      <w:bodyDiv w:val="1"/>
      <w:marLeft w:val="0"/>
      <w:marRight w:val="0"/>
      <w:marTop w:val="0"/>
      <w:marBottom w:val="0"/>
      <w:divBdr>
        <w:top w:val="none" w:sz="0" w:space="0" w:color="auto"/>
        <w:left w:val="none" w:sz="0" w:space="0" w:color="auto"/>
        <w:bottom w:val="none" w:sz="0" w:space="0" w:color="auto"/>
        <w:right w:val="none" w:sz="0" w:space="0" w:color="auto"/>
      </w:divBdr>
    </w:div>
    <w:div w:id="669910805">
      <w:bodyDiv w:val="1"/>
      <w:marLeft w:val="0"/>
      <w:marRight w:val="0"/>
      <w:marTop w:val="0"/>
      <w:marBottom w:val="0"/>
      <w:divBdr>
        <w:top w:val="none" w:sz="0" w:space="0" w:color="auto"/>
        <w:left w:val="none" w:sz="0" w:space="0" w:color="auto"/>
        <w:bottom w:val="none" w:sz="0" w:space="0" w:color="auto"/>
        <w:right w:val="none" w:sz="0" w:space="0" w:color="auto"/>
      </w:divBdr>
    </w:div>
    <w:div w:id="788280133">
      <w:bodyDiv w:val="1"/>
      <w:marLeft w:val="0"/>
      <w:marRight w:val="0"/>
      <w:marTop w:val="0"/>
      <w:marBottom w:val="0"/>
      <w:divBdr>
        <w:top w:val="none" w:sz="0" w:space="0" w:color="auto"/>
        <w:left w:val="none" w:sz="0" w:space="0" w:color="auto"/>
        <w:bottom w:val="none" w:sz="0" w:space="0" w:color="auto"/>
        <w:right w:val="none" w:sz="0" w:space="0" w:color="auto"/>
      </w:divBdr>
    </w:div>
    <w:div w:id="907812426">
      <w:bodyDiv w:val="1"/>
      <w:marLeft w:val="0"/>
      <w:marRight w:val="0"/>
      <w:marTop w:val="0"/>
      <w:marBottom w:val="0"/>
      <w:divBdr>
        <w:top w:val="none" w:sz="0" w:space="0" w:color="auto"/>
        <w:left w:val="none" w:sz="0" w:space="0" w:color="auto"/>
        <w:bottom w:val="none" w:sz="0" w:space="0" w:color="auto"/>
        <w:right w:val="none" w:sz="0" w:space="0" w:color="auto"/>
      </w:divBdr>
      <w:divsChild>
        <w:div w:id="1891838453">
          <w:marLeft w:val="0"/>
          <w:marRight w:val="0"/>
          <w:marTop w:val="0"/>
          <w:marBottom w:val="0"/>
          <w:divBdr>
            <w:top w:val="none" w:sz="0" w:space="0" w:color="auto"/>
            <w:left w:val="none" w:sz="0" w:space="0" w:color="auto"/>
            <w:bottom w:val="none" w:sz="0" w:space="0" w:color="auto"/>
            <w:right w:val="none" w:sz="0" w:space="0" w:color="auto"/>
          </w:divBdr>
        </w:div>
      </w:divsChild>
    </w:div>
    <w:div w:id="1506624876">
      <w:bodyDiv w:val="1"/>
      <w:marLeft w:val="0"/>
      <w:marRight w:val="0"/>
      <w:marTop w:val="0"/>
      <w:marBottom w:val="0"/>
      <w:divBdr>
        <w:top w:val="none" w:sz="0" w:space="0" w:color="auto"/>
        <w:left w:val="none" w:sz="0" w:space="0" w:color="auto"/>
        <w:bottom w:val="none" w:sz="0" w:space="0" w:color="auto"/>
        <w:right w:val="none" w:sz="0" w:space="0" w:color="auto"/>
      </w:divBdr>
      <w:divsChild>
        <w:div w:id="1194998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rizia@damicofrasca-agency.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valeria@damicofrasca-agency.com" TargetMode="External"/><Relationship Id="rId4" Type="http://schemas.microsoft.com/office/2007/relationships/stylesWithEffects" Target="stylesWithEffects.xml"/><Relationship Id="rId9" Type="http://schemas.openxmlformats.org/officeDocument/2006/relationships/hyperlink" Target="mailto:isabella@damicofrasca-agenc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0F24A-AEC2-44BA-8B70-5FA0A8C31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4</Pages>
  <Words>1204</Words>
  <Characters>6866</Characters>
  <Application>Microsoft Office Word</Application>
  <DocSecurity>0</DocSecurity>
  <Lines>57</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8054</CharactersWithSpaces>
  <SharedDoc>false</SharedDoc>
  <HLinks>
    <vt:vector size="54" baseType="variant">
      <vt:variant>
        <vt:i4>3604592</vt:i4>
      </vt:variant>
      <vt:variant>
        <vt:i4>24</vt:i4>
      </vt:variant>
      <vt:variant>
        <vt:i4>0</vt:i4>
      </vt:variant>
      <vt:variant>
        <vt:i4>5</vt:i4>
      </vt:variant>
      <vt:variant>
        <vt:lpwstr>https://it.wikipedia.org/wiki/1999</vt:lpwstr>
      </vt:variant>
      <vt:variant>
        <vt:lpwstr/>
      </vt:variant>
      <vt:variant>
        <vt:i4>3866744</vt:i4>
      </vt:variant>
      <vt:variant>
        <vt:i4>21</vt:i4>
      </vt:variant>
      <vt:variant>
        <vt:i4>0</vt:i4>
      </vt:variant>
      <vt:variant>
        <vt:i4>5</vt:i4>
      </vt:variant>
      <vt:variant>
        <vt:lpwstr>https://it.wikipedia.org/wiki/Scrittura</vt:lpwstr>
      </vt:variant>
      <vt:variant>
        <vt:lpwstr/>
      </vt:variant>
      <vt:variant>
        <vt:i4>2556005</vt:i4>
      </vt:variant>
      <vt:variant>
        <vt:i4>18</vt:i4>
      </vt:variant>
      <vt:variant>
        <vt:i4>0</vt:i4>
      </vt:variant>
      <vt:variant>
        <vt:i4>5</vt:i4>
      </vt:variant>
      <vt:variant>
        <vt:lpwstr>https://it.wikipedia.org/wiki/Figurine</vt:lpwstr>
      </vt:variant>
      <vt:variant>
        <vt:lpwstr/>
      </vt:variant>
      <vt:variant>
        <vt:i4>5439495</vt:i4>
      </vt:variant>
      <vt:variant>
        <vt:i4>15</vt:i4>
      </vt:variant>
      <vt:variant>
        <vt:i4>0</vt:i4>
      </vt:variant>
      <vt:variant>
        <vt:i4>5</vt:i4>
      </vt:variant>
      <vt:variant>
        <vt:lpwstr>https://it.wikipedia.org/wiki/Fumetto</vt:lpwstr>
      </vt:variant>
      <vt:variant>
        <vt:lpwstr/>
      </vt:variant>
      <vt:variant>
        <vt:i4>5177404</vt:i4>
      </vt:variant>
      <vt:variant>
        <vt:i4>12</vt:i4>
      </vt:variant>
      <vt:variant>
        <vt:i4>0</vt:i4>
      </vt:variant>
      <vt:variant>
        <vt:i4>5</vt:i4>
      </vt:variant>
      <vt:variant>
        <vt:lpwstr>https://it.wikipedia.org/wiki/Franco_Frabboni</vt:lpwstr>
      </vt:variant>
      <vt:variant>
        <vt:lpwstr/>
      </vt:variant>
      <vt:variant>
        <vt:i4>1179756</vt:i4>
      </vt:variant>
      <vt:variant>
        <vt:i4>9</vt:i4>
      </vt:variant>
      <vt:variant>
        <vt:i4>0</vt:i4>
      </vt:variant>
      <vt:variant>
        <vt:i4>5</vt:i4>
      </vt:variant>
      <vt:variant>
        <vt:lpwstr>https://it.wikipedia.org/wiki/Alberto_Oliverio</vt:lpwstr>
      </vt:variant>
      <vt:variant>
        <vt:lpwstr/>
      </vt:variant>
      <vt:variant>
        <vt:i4>6881323</vt:i4>
      </vt:variant>
      <vt:variant>
        <vt:i4>6</vt:i4>
      </vt:variant>
      <vt:variant>
        <vt:i4>0</vt:i4>
      </vt:variant>
      <vt:variant>
        <vt:i4>5</vt:i4>
      </vt:variant>
      <vt:variant>
        <vt:lpwstr>https://it.wikipedia.org/wiki/Tullio_De_Mauro</vt:lpwstr>
      </vt:variant>
      <vt:variant>
        <vt:lpwstr/>
      </vt:variant>
      <vt:variant>
        <vt:i4>1114187</vt:i4>
      </vt:variant>
      <vt:variant>
        <vt:i4>3</vt:i4>
      </vt:variant>
      <vt:variant>
        <vt:i4>0</vt:i4>
      </vt:variant>
      <vt:variant>
        <vt:i4>5</vt:i4>
      </vt:variant>
      <vt:variant>
        <vt:lpwstr>https://it.wikipedia.org/wiki/Lucio_Lombardo_Radice</vt:lpwstr>
      </vt:variant>
      <vt:variant>
        <vt:lpwstr/>
      </vt:variant>
      <vt:variant>
        <vt:i4>5701662</vt:i4>
      </vt:variant>
      <vt:variant>
        <vt:i4>0</vt:i4>
      </vt:variant>
      <vt:variant>
        <vt:i4>0</vt:i4>
      </vt:variant>
      <vt:variant>
        <vt:i4>5</vt:i4>
      </vt:variant>
      <vt:variant>
        <vt:lpwstr>http://bucsity.wordpress.com/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 Libris Comunicazione</dc:creator>
  <cp:lastModifiedBy>Isabella</cp:lastModifiedBy>
  <cp:revision>19</cp:revision>
  <cp:lastPrinted>2015-10-30T16:02:00Z</cp:lastPrinted>
  <dcterms:created xsi:type="dcterms:W3CDTF">2019-05-08T13:16:00Z</dcterms:created>
  <dcterms:modified xsi:type="dcterms:W3CDTF">2019-05-12T11:23:00Z</dcterms:modified>
</cp:coreProperties>
</file>