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AB0E4" w14:textId="77777777" w:rsidR="006510D0" w:rsidRPr="00422BF1" w:rsidRDefault="006510D0" w:rsidP="00452A74">
      <w:pPr>
        <w:pStyle w:val="Nessunaspaziatura"/>
        <w:spacing w:line="276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22BF1">
        <w:rPr>
          <w:rFonts w:ascii="Calibri" w:hAnsi="Calibri" w:cs="Calibri"/>
          <w:b/>
          <w:bCs/>
          <w:sz w:val="28"/>
          <w:szCs w:val="28"/>
        </w:rPr>
        <w:t>I DODICI LIBRI CANDIDATI</w:t>
      </w:r>
    </w:p>
    <w:p w14:paraId="392BF5F3" w14:textId="40E0FF4E" w:rsidR="006510D0" w:rsidRPr="00422BF1" w:rsidRDefault="00346B71" w:rsidP="00452A74">
      <w:pPr>
        <w:pStyle w:val="Nessunaspaziatura"/>
        <w:spacing w:line="276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22BF1">
        <w:rPr>
          <w:rFonts w:ascii="Calibri" w:hAnsi="Calibri" w:cs="Calibri"/>
          <w:b/>
          <w:bCs/>
          <w:sz w:val="28"/>
          <w:szCs w:val="28"/>
        </w:rPr>
        <w:t>AL</w:t>
      </w:r>
      <w:r w:rsidR="006510D0" w:rsidRPr="00422BF1">
        <w:rPr>
          <w:rFonts w:ascii="Calibri" w:hAnsi="Calibri" w:cs="Calibri"/>
          <w:b/>
          <w:bCs/>
          <w:sz w:val="28"/>
          <w:szCs w:val="28"/>
        </w:rPr>
        <w:t xml:space="preserve"> PREMIO STREGA POESIA</w:t>
      </w:r>
      <w:r w:rsidR="00452A74">
        <w:rPr>
          <w:rFonts w:ascii="Calibri" w:hAnsi="Calibri" w:cs="Calibri"/>
          <w:b/>
          <w:bCs/>
          <w:sz w:val="28"/>
          <w:szCs w:val="28"/>
        </w:rPr>
        <w:t xml:space="preserve"> 2025</w:t>
      </w:r>
    </w:p>
    <w:p w14:paraId="11698331" w14:textId="77777777" w:rsidR="006510D0" w:rsidRDefault="006510D0" w:rsidP="00452A74">
      <w:pPr>
        <w:spacing w:after="0" w:line="276" w:lineRule="auto"/>
      </w:pPr>
    </w:p>
    <w:p w14:paraId="3C6A4FA2" w14:textId="732BCEC2" w:rsidR="00346B71" w:rsidRPr="00422BF1" w:rsidRDefault="00431AE6" w:rsidP="00452A74">
      <w:pPr>
        <w:pStyle w:val="NormaleWeb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422BF1">
        <w:rPr>
          <w:rFonts w:ascii="Calibri" w:hAnsi="Calibri" w:cs="Calibri"/>
          <w:i/>
          <w:iCs/>
          <w:sz w:val="22"/>
          <w:szCs w:val="22"/>
        </w:rPr>
        <w:t xml:space="preserve">Roma, </w:t>
      </w:r>
      <w:r w:rsidR="00F53B63">
        <w:rPr>
          <w:rFonts w:ascii="Calibri" w:hAnsi="Calibri" w:cs="Calibri"/>
          <w:i/>
          <w:iCs/>
          <w:sz w:val="22"/>
          <w:szCs w:val="22"/>
        </w:rPr>
        <w:t>21 marzo</w:t>
      </w:r>
      <w:r w:rsidRPr="00422BF1">
        <w:rPr>
          <w:rFonts w:ascii="Calibri" w:hAnsi="Calibri" w:cs="Calibri"/>
          <w:i/>
          <w:iCs/>
          <w:sz w:val="22"/>
          <w:szCs w:val="22"/>
        </w:rPr>
        <w:t xml:space="preserve"> 202</w:t>
      </w:r>
      <w:r w:rsidR="00F53B63">
        <w:rPr>
          <w:rFonts w:ascii="Calibri" w:hAnsi="Calibri" w:cs="Calibri"/>
          <w:i/>
          <w:iCs/>
          <w:sz w:val="22"/>
          <w:szCs w:val="22"/>
        </w:rPr>
        <w:t>5</w:t>
      </w:r>
      <w:r w:rsidRPr="00422BF1">
        <w:rPr>
          <w:rFonts w:ascii="Calibri" w:hAnsi="Calibri" w:cs="Calibri"/>
          <w:i/>
          <w:iCs/>
          <w:sz w:val="22"/>
          <w:szCs w:val="22"/>
        </w:rPr>
        <w:t>.</w:t>
      </w:r>
      <w:r w:rsidRPr="00422BF1">
        <w:rPr>
          <w:rFonts w:ascii="Calibri" w:hAnsi="Calibri" w:cs="Calibri"/>
          <w:sz w:val="22"/>
          <w:szCs w:val="22"/>
        </w:rPr>
        <w:t xml:space="preserve"> </w:t>
      </w:r>
      <w:r w:rsidR="00DC49AC">
        <w:rPr>
          <w:rFonts w:ascii="Calibri" w:hAnsi="Calibri" w:cs="Calibri"/>
          <w:sz w:val="22"/>
          <w:szCs w:val="22"/>
        </w:rPr>
        <w:t>Sono</w:t>
      </w:r>
      <w:r w:rsidR="006510D0" w:rsidRPr="00422BF1">
        <w:rPr>
          <w:rFonts w:ascii="Calibri" w:hAnsi="Calibri" w:cs="Calibri"/>
          <w:sz w:val="22"/>
          <w:szCs w:val="22"/>
        </w:rPr>
        <w:t xml:space="preserve"> </w:t>
      </w:r>
      <w:r w:rsidR="00F53B63">
        <w:rPr>
          <w:rFonts w:ascii="Calibri" w:hAnsi="Calibri" w:cs="Calibri"/>
          <w:b/>
          <w:bCs/>
          <w:sz w:val="22"/>
          <w:szCs w:val="22"/>
        </w:rPr>
        <w:t>1</w:t>
      </w:r>
      <w:r w:rsidR="00596264">
        <w:rPr>
          <w:rFonts w:ascii="Calibri" w:hAnsi="Calibri" w:cs="Calibri"/>
          <w:b/>
          <w:bCs/>
          <w:sz w:val="22"/>
          <w:szCs w:val="22"/>
        </w:rPr>
        <w:t>70</w:t>
      </w:r>
      <w:r w:rsidR="00F53B6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A457B" w:rsidRPr="00FA457B">
        <w:rPr>
          <w:rFonts w:ascii="Calibri" w:hAnsi="Calibri" w:cs="Calibri"/>
          <w:sz w:val="22"/>
          <w:szCs w:val="22"/>
        </w:rPr>
        <w:t xml:space="preserve">i </w:t>
      </w:r>
      <w:r w:rsidR="006510D0" w:rsidRPr="00FA457B">
        <w:rPr>
          <w:rFonts w:ascii="Calibri" w:hAnsi="Calibri" w:cs="Calibri"/>
          <w:sz w:val="22"/>
          <w:szCs w:val="22"/>
        </w:rPr>
        <w:t>libri</w:t>
      </w:r>
      <w:r w:rsidR="00FA457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6510D0" w:rsidRPr="00422BF1">
        <w:rPr>
          <w:rFonts w:ascii="Calibri" w:hAnsi="Calibri" w:cs="Calibri"/>
          <w:sz w:val="22"/>
          <w:szCs w:val="22"/>
        </w:rPr>
        <w:t xml:space="preserve">che </w:t>
      </w:r>
      <w:r w:rsidR="00DC49AC">
        <w:rPr>
          <w:rFonts w:ascii="Calibri" w:hAnsi="Calibri" w:cs="Calibri"/>
          <w:sz w:val="22"/>
          <w:szCs w:val="22"/>
        </w:rPr>
        <w:t xml:space="preserve">hanno </w:t>
      </w:r>
      <w:r w:rsidR="00FB792B">
        <w:rPr>
          <w:rFonts w:ascii="Calibri" w:hAnsi="Calibri" w:cs="Calibri"/>
          <w:sz w:val="22"/>
          <w:szCs w:val="22"/>
        </w:rPr>
        <w:t>partecipato alla prima fase di selezione</w:t>
      </w:r>
      <w:r w:rsidR="006510D0" w:rsidRPr="00422BF1">
        <w:rPr>
          <w:rFonts w:ascii="Calibri" w:hAnsi="Calibri" w:cs="Calibri"/>
          <w:sz w:val="22"/>
          <w:szCs w:val="22"/>
        </w:rPr>
        <w:t xml:space="preserve"> </w:t>
      </w:r>
      <w:r w:rsidR="00422BF1">
        <w:rPr>
          <w:rFonts w:ascii="Calibri" w:hAnsi="Calibri" w:cs="Calibri"/>
          <w:sz w:val="22"/>
          <w:szCs w:val="22"/>
        </w:rPr>
        <w:t xml:space="preserve">del </w:t>
      </w:r>
      <w:r w:rsidR="00422BF1" w:rsidRPr="00422BF1">
        <w:rPr>
          <w:rFonts w:ascii="Calibri" w:hAnsi="Calibri" w:cs="Calibri"/>
          <w:b/>
          <w:bCs/>
          <w:sz w:val="22"/>
          <w:szCs w:val="22"/>
        </w:rPr>
        <w:t>Premio Strega Poesia</w:t>
      </w:r>
      <w:r w:rsidR="00FB792B" w:rsidRPr="00FB792B">
        <w:rPr>
          <w:rFonts w:ascii="Calibri" w:hAnsi="Calibri" w:cs="Calibri"/>
          <w:sz w:val="22"/>
          <w:szCs w:val="22"/>
        </w:rPr>
        <w:t>, giunto quest’anno alla terza edizione</w:t>
      </w:r>
      <w:r w:rsidR="00DC49AC" w:rsidRPr="00FB792B">
        <w:rPr>
          <w:rFonts w:ascii="Calibri" w:hAnsi="Calibri" w:cs="Calibri"/>
          <w:sz w:val="22"/>
          <w:szCs w:val="22"/>
        </w:rPr>
        <w:t xml:space="preserve">. </w:t>
      </w:r>
      <w:r w:rsidR="00596264">
        <w:rPr>
          <w:rFonts w:ascii="Calibri" w:hAnsi="Calibri" w:cs="Calibri"/>
          <w:sz w:val="22"/>
          <w:szCs w:val="22"/>
        </w:rPr>
        <w:t>Tra questi, i</w:t>
      </w:r>
      <w:r w:rsidR="00FB792B" w:rsidRPr="00FB792B">
        <w:rPr>
          <w:rFonts w:ascii="Calibri" w:hAnsi="Calibri" w:cs="Calibri"/>
          <w:sz w:val="22"/>
          <w:szCs w:val="22"/>
        </w:rPr>
        <w:t>l</w:t>
      </w:r>
      <w:r w:rsidR="00FB792B">
        <w:rPr>
          <w:rFonts w:ascii="Calibri" w:hAnsi="Calibri" w:cs="Calibri"/>
          <w:b/>
          <w:bCs/>
          <w:sz w:val="22"/>
          <w:szCs w:val="22"/>
        </w:rPr>
        <w:t xml:space="preserve"> Comitato scientifico </w:t>
      </w:r>
      <w:r w:rsidR="00FB792B" w:rsidRPr="00FB792B">
        <w:rPr>
          <w:rFonts w:ascii="Calibri" w:hAnsi="Calibri" w:cs="Calibri"/>
          <w:sz w:val="22"/>
          <w:szCs w:val="22"/>
        </w:rPr>
        <w:t>del Premio</w:t>
      </w:r>
      <w:r w:rsidR="00FB792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6510D0" w:rsidRPr="00422BF1">
        <w:rPr>
          <w:rFonts w:ascii="Calibri" w:hAnsi="Calibri" w:cs="Calibri"/>
          <w:sz w:val="22"/>
          <w:szCs w:val="22"/>
        </w:rPr>
        <w:t xml:space="preserve">– composto da 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>Maria Grazia Calandrone</w:t>
      </w:r>
      <w:r w:rsidR="006510D0" w:rsidRPr="00422BF1">
        <w:rPr>
          <w:rFonts w:ascii="Calibri" w:hAnsi="Calibri" w:cs="Calibri"/>
          <w:sz w:val="22"/>
          <w:szCs w:val="22"/>
        </w:rPr>
        <w:t>,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 xml:space="preserve"> Andrea Cortellessa</w:t>
      </w:r>
      <w:r w:rsidR="006510D0" w:rsidRPr="00422BF1">
        <w:rPr>
          <w:rFonts w:ascii="Calibri" w:hAnsi="Calibri" w:cs="Calibri"/>
          <w:sz w:val="22"/>
          <w:szCs w:val="22"/>
        </w:rPr>
        <w:t>,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 xml:space="preserve"> Mario Desiati</w:t>
      </w:r>
      <w:r w:rsidR="006510D0" w:rsidRPr="00422BF1">
        <w:rPr>
          <w:rFonts w:ascii="Calibri" w:hAnsi="Calibri" w:cs="Calibri"/>
          <w:sz w:val="22"/>
          <w:szCs w:val="22"/>
        </w:rPr>
        <w:t>,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 xml:space="preserve"> Elisa Donzelli</w:t>
      </w:r>
      <w:r w:rsidR="006510D0" w:rsidRPr="00422BF1">
        <w:rPr>
          <w:rFonts w:ascii="Calibri" w:hAnsi="Calibri" w:cs="Calibri"/>
          <w:sz w:val="22"/>
          <w:szCs w:val="22"/>
        </w:rPr>
        <w:t>,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 xml:space="preserve"> Roberto Galaverni</w:t>
      </w:r>
      <w:r w:rsidR="006510D0" w:rsidRPr="00422BF1">
        <w:rPr>
          <w:rFonts w:ascii="Calibri" w:hAnsi="Calibri" w:cs="Calibri"/>
          <w:sz w:val="22"/>
          <w:szCs w:val="22"/>
        </w:rPr>
        <w:t>,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 xml:space="preserve"> Vivian Lamarque</w:t>
      </w:r>
      <w:r w:rsidR="006510D0" w:rsidRPr="00422BF1">
        <w:rPr>
          <w:rFonts w:ascii="Calibri" w:hAnsi="Calibri" w:cs="Calibri"/>
          <w:sz w:val="22"/>
          <w:szCs w:val="22"/>
        </w:rPr>
        <w:t>,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 xml:space="preserve"> Melania </w:t>
      </w:r>
      <w:r w:rsidR="00422BF1">
        <w:rPr>
          <w:rFonts w:ascii="Calibri" w:hAnsi="Calibri" w:cs="Calibri"/>
          <w:b/>
          <w:bCs/>
          <w:sz w:val="22"/>
          <w:szCs w:val="22"/>
        </w:rPr>
        <w:t xml:space="preserve">G. 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>Mazzucco</w:t>
      </w:r>
      <w:r w:rsidR="006510D0" w:rsidRPr="00422BF1">
        <w:rPr>
          <w:rFonts w:ascii="Calibri" w:hAnsi="Calibri" w:cs="Calibri"/>
          <w:sz w:val="22"/>
          <w:szCs w:val="22"/>
        </w:rPr>
        <w:t>,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53B63">
        <w:rPr>
          <w:rFonts w:ascii="Calibri" w:hAnsi="Calibri" w:cs="Calibri"/>
          <w:b/>
          <w:bCs/>
          <w:sz w:val="22"/>
          <w:szCs w:val="22"/>
        </w:rPr>
        <w:t xml:space="preserve">Patricia Peterle, 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>Stefano Petrocchi</w:t>
      </w:r>
      <w:r w:rsidR="006510D0" w:rsidRPr="00422BF1">
        <w:rPr>
          <w:rFonts w:ascii="Calibri" w:hAnsi="Calibri" w:cs="Calibri"/>
          <w:sz w:val="22"/>
          <w:szCs w:val="22"/>
        </w:rPr>
        <w:t>,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 xml:space="preserve"> Laura Pugno</w:t>
      </w:r>
      <w:r w:rsidR="006510D0" w:rsidRPr="00422BF1">
        <w:rPr>
          <w:rFonts w:ascii="Calibri" w:hAnsi="Calibri" w:cs="Calibri"/>
          <w:sz w:val="22"/>
          <w:szCs w:val="22"/>
        </w:rPr>
        <w:t>,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 xml:space="preserve"> Antonio Riccardi </w:t>
      </w:r>
      <w:r w:rsidR="006510D0" w:rsidRPr="00FB792B">
        <w:rPr>
          <w:rFonts w:ascii="Calibri" w:hAnsi="Calibri" w:cs="Calibri"/>
          <w:sz w:val="22"/>
          <w:szCs w:val="22"/>
        </w:rPr>
        <w:t>e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 xml:space="preserve"> Gian Mario Villalta </w:t>
      </w:r>
      <w:r w:rsidR="006510D0" w:rsidRPr="00422BF1">
        <w:rPr>
          <w:rFonts w:ascii="Calibri" w:hAnsi="Calibri" w:cs="Calibri"/>
          <w:sz w:val="22"/>
          <w:szCs w:val="22"/>
        </w:rPr>
        <w:t xml:space="preserve">– ha scelto le </w:t>
      </w:r>
      <w:r w:rsidR="00422BF1">
        <w:rPr>
          <w:rFonts w:ascii="Calibri" w:hAnsi="Calibri" w:cs="Calibri"/>
          <w:b/>
          <w:bCs/>
          <w:sz w:val="22"/>
          <w:szCs w:val="22"/>
        </w:rPr>
        <w:t>dodici</w:t>
      </w:r>
      <w:r w:rsidR="006510D0" w:rsidRPr="00422BF1">
        <w:rPr>
          <w:rFonts w:ascii="Calibri" w:hAnsi="Calibri" w:cs="Calibri"/>
          <w:b/>
          <w:bCs/>
          <w:sz w:val="22"/>
          <w:szCs w:val="22"/>
        </w:rPr>
        <w:t xml:space="preserve"> opere </w:t>
      </w:r>
      <w:r w:rsidR="006510D0" w:rsidRPr="00422BF1">
        <w:rPr>
          <w:rFonts w:ascii="Calibri" w:hAnsi="Calibri" w:cs="Calibri"/>
          <w:sz w:val="22"/>
          <w:szCs w:val="22"/>
        </w:rPr>
        <w:t>che accedono alla selezione della cinquina</w:t>
      </w:r>
      <w:r w:rsidR="00FA457B">
        <w:rPr>
          <w:rFonts w:ascii="Calibri" w:hAnsi="Calibri" w:cs="Calibri"/>
          <w:sz w:val="22"/>
          <w:szCs w:val="22"/>
        </w:rPr>
        <w:t xml:space="preserve"> finalista</w:t>
      </w:r>
      <w:r w:rsidR="007B68CD" w:rsidRPr="00422BF1">
        <w:rPr>
          <w:rFonts w:ascii="Calibri" w:hAnsi="Calibri" w:cs="Calibri"/>
          <w:sz w:val="22"/>
          <w:szCs w:val="22"/>
        </w:rPr>
        <w:t>.</w:t>
      </w:r>
    </w:p>
    <w:p w14:paraId="62C27752" w14:textId="77777777" w:rsidR="00691272" w:rsidRPr="00422BF1" w:rsidRDefault="00691272" w:rsidP="00452A74">
      <w:pPr>
        <w:pStyle w:val="NormaleWeb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3F8FD2D3" w14:textId="52930540" w:rsidR="0032709D" w:rsidRDefault="006510D0" w:rsidP="00452A74">
      <w:pPr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422BF1">
        <w:rPr>
          <w:rFonts w:ascii="Calibri" w:eastAsia="Calibri" w:hAnsi="Calibri" w:cs="Calibri"/>
          <w:bCs/>
        </w:rPr>
        <w:t>Quest</w:t>
      </w:r>
      <w:r w:rsidR="00422BF1">
        <w:rPr>
          <w:rFonts w:ascii="Calibri" w:eastAsia="Calibri" w:hAnsi="Calibri" w:cs="Calibri"/>
          <w:bCs/>
        </w:rPr>
        <w:t>a la dozzina</w:t>
      </w:r>
      <w:r w:rsidRPr="00422BF1">
        <w:rPr>
          <w:rFonts w:ascii="Calibri" w:eastAsia="Calibri" w:hAnsi="Calibri" w:cs="Calibri"/>
          <w:bCs/>
        </w:rPr>
        <w:t>:</w:t>
      </w:r>
    </w:p>
    <w:p w14:paraId="79B8AEFB" w14:textId="77777777" w:rsidR="00F53B63" w:rsidRDefault="00F53B63" w:rsidP="00452A74">
      <w:pPr>
        <w:spacing w:after="0" w:line="276" w:lineRule="auto"/>
        <w:jc w:val="both"/>
        <w:rPr>
          <w:rFonts w:ascii="Calibri" w:eastAsia="Calibri" w:hAnsi="Calibri" w:cs="Calibri"/>
          <w:bCs/>
        </w:rPr>
      </w:pPr>
    </w:p>
    <w:p w14:paraId="2E878283" w14:textId="10465B68" w:rsidR="00F53B63" w:rsidRPr="00A32AFA" w:rsidRDefault="00F53B63" w:rsidP="00452A74">
      <w:pPr>
        <w:pStyle w:val="Paragrafoelenco"/>
        <w:numPr>
          <w:ilvl w:val="0"/>
          <w:numId w:val="5"/>
        </w:numPr>
        <w:spacing w:after="0" w:line="360" w:lineRule="auto"/>
        <w:rPr>
          <w:rFonts w:ascii="Calibri" w:eastAsia="Calibri" w:hAnsi="Calibri" w:cs="Calibri"/>
        </w:rPr>
      </w:pPr>
      <w:r w:rsidRPr="00DC49AC">
        <w:rPr>
          <w:rFonts w:ascii="Calibri" w:eastAsia="Calibri" w:hAnsi="Calibri" w:cs="Calibri"/>
          <w:b/>
          <w:bCs/>
        </w:rPr>
        <w:t xml:space="preserve">Prisca </w:t>
      </w:r>
      <w:proofErr w:type="spellStart"/>
      <w:r w:rsidRPr="00DC49AC">
        <w:rPr>
          <w:rFonts w:ascii="Calibri" w:eastAsia="Calibri" w:hAnsi="Calibri" w:cs="Calibri"/>
          <w:b/>
          <w:bCs/>
        </w:rPr>
        <w:t>Agustoni</w:t>
      </w:r>
      <w:proofErr w:type="spellEnd"/>
      <w:r w:rsidRPr="00A32AFA">
        <w:rPr>
          <w:rFonts w:ascii="Calibri" w:eastAsia="Calibri" w:hAnsi="Calibri" w:cs="Calibri"/>
        </w:rPr>
        <w:t xml:space="preserve">, </w:t>
      </w:r>
      <w:r w:rsidRPr="00A32AFA">
        <w:rPr>
          <w:rFonts w:ascii="Calibri" w:eastAsia="Calibri" w:hAnsi="Calibri" w:cs="Calibri"/>
          <w:i/>
          <w:iCs/>
        </w:rPr>
        <w:t>L'animale estremo</w:t>
      </w:r>
      <w:r w:rsidRPr="00A32AFA">
        <w:rPr>
          <w:rFonts w:ascii="Calibri" w:eastAsia="Calibri" w:hAnsi="Calibri" w:cs="Calibri"/>
        </w:rPr>
        <w:t>, Interno Poesia Editor</w:t>
      </w:r>
      <w:r w:rsidR="00596264">
        <w:rPr>
          <w:rFonts w:ascii="Calibri" w:eastAsia="Calibri" w:hAnsi="Calibri" w:cs="Calibri"/>
        </w:rPr>
        <w:t>e</w:t>
      </w:r>
      <w:r w:rsidRPr="00A32AFA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 xml:space="preserve"> </w:t>
      </w:r>
    </w:p>
    <w:p w14:paraId="1FA6A313" w14:textId="3F8AE357" w:rsidR="00F53B63" w:rsidRPr="0074688C" w:rsidRDefault="00F53B63" w:rsidP="00452A74">
      <w:pPr>
        <w:pStyle w:val="Paragrafoelenco"/>
        <w:numPr>
          <w:ilvl w:val="0"/>
          <w:numId w:val="5"/>
        </w:numPr>
        <w:spacing w:after="0" w:line="360" w:lineRule="auto"/>
        <w:rPr>
          <w:rFonts w:ascii="Calibri" w:eastAsia="Calibri" w:hAnsi="Calibri" w:cs="Calibri"/>
        </w:rPr>
      </w:pPr>
      <w:r w:rsidRPr="00DC49AC">
        <w:rPr>
          <w:rFonts w:ascii="Calibri" w:eastAsia="Calibri" w:hAnsi="Calibri" w:cs="Calibri"/>
          <w:b/>
          <w:bCs/>
        </w:rPr>
        <w:t>Elisa Biagini</w:t>
      </w:r>
      <w:r w:rsidRPr="0074688C">
        <w:rPr>
          <w:rFonts w:ascii="Calibri" w:eastAsia="Calibri" w:hAnsi="Calibri" w:cs="Calibri"/>
        </w:rPr>
        <w:t xml:space="preserve">, </w:t>
      </w:r>
      <w:r w:rsidRPr="0074688C">
        <w:rPr>
          <w:rFonts w:ascii="Calibri" w:eastAsia="Calibri" w:hAnsi="Calibri" w:cs="Calibri"/>
          <w:i/>
          <w:iCs/>
        </w:rPr>
        <w:t>L'intravisto</w:t>
      </w:r>
      <w:r w:rsidRPr="0074688C">
        <w:rPr>
          <w:rFonts w:ascii="Calibri" w:eastAsia="Calibri" w:hAnsi="Calibri" w:cs="Calibri"/>
        </w:rPr>
        <w:t>, Einaudi.</w:t>
      </w:r>
      <w:r>
        <w:rPr>
          <w:rFonts w:ascii="Calibri" w:eastAsia="Calibri" w:hAnsi="Calibri" w:cs="Calibri"/>
        </w:rPr>
        <w:t xml:space="preserve"> </w:t>
      </w:r>
    </w:p>
    <w:p w14:paraId="56CACE51" w14:textId="77777777" w:rsidR="00F53B63" w:rsidRPr="0074688C" w:rsidRDefault="00F53B63" w:rsidP="00452A74">
      <w:pPr>
        <w:pStyle w:val="Paragrafoelenco"/>
        <w:numPr>
          <w:ilvl w:val="0"/>
          <w:numId w:val="5"/>
        </w:numPr>
        <w:spacing w:after="0" w:line="360" w:lineRule="auto"/>
        <w:rPr>
          <w:rFonts w:ascii="Calibri" w:eastAsia="Calibri" w:hAnsi="Calibri" w:cs="Calibri"/>
        </w:rPr>
      </w:pPr>
      <w:r w:rsidRPr="00DC49AC">
        <w:rPr>
          <w:rFonts w:ascii="Calibri" w:eastAsia="Calibri" w:hAnsi="Calibri" w:cs="Calibri"/>
          <w:b/>
          <w:bCs/>
        </w:rPr>
        <w:t>Marco Corsi</w:t>
      </w:r>
      <w:r w:rsidRPr="0074688C">
        <w:rPr>
          <w:rFonts w:ascii="Calibri" w:eastAsia="Calibri" w:hAnsi="Calibri" w:cs="Calibri"/>
        </w:rPr>
        <w:t xml:space="preserve">, </w:t>
      </w:r>
      <w:r w:rsidRPr="0074688C">
        <w:rPr>
          <w:rFonts w:ascii="Calibri" w:eastAsia="Calibri" w:hAnsi="Calibri" w:cs="Calibri"/>
          <w:i/>
          <w:iCs/>
        </w:rPr>
        <w:t>Nel dopo</w:t>
      </w:r>
      <w:r w:rsidRPr="0074688C">
        <w:rPr>
          <w:rFonts w:ascii="Calibri" w:eastAsia="Calibri" w:hAnsi="Calibri" w:cs="Calibri"/>
        </w:rPr>
        <w:t>, Guanda.</w:t>
      </w:r>
    </w:p>
    <w:p w14:paraId="3D59DF07" w14:textId="77777777" w:rsidR="00F53B63" w:rsidRPr="0074688C" w:rsidRDefault="00F53B63" w:rsidP="00452A74">
      <w:pPr>
        <w:pStyle w:val="Paragrafoelenco"/>
        <w:numPr>
          <w:ilvl w:val="0"/>
          <w:numId w:val="5"/>
        </w:numPr>
        <w:spacing w:after="0" w:line="360" w:lineRule="auto"/>
        <w:rPr>
          <w:rFonts w:ascii="Calibri" w:eastAsia="Calibri" w:hAnsi="Calibri" w:cs="Calibri"/>
        </w:rPr>
      </w:pPr>
      <w:r w:rsidRPr="00DC49AC">
        <w:rPr>
          <w:rFonts w:ascii="Calibri" w:eastAsia="Calibri" w:hAnsi="Calibri" w:cs="Calibri"/>
          <w:b/>
          <w:bCs/>
        </w:rPr>
        <w:t>Maurizio Cucchi</w:t>
      </w:r>
      <w:r w:rsidRPr="0074688C">
        <w:rPr>
          <w:rFonts w:ascii="Calibri" w:eastAsia="Calibri" w:hAnsi="Calibri" w:cs="Calibri"/>
        </w:rPr>
        <w:t xml:space="preserve">, </w:t>
      </w:r>
      <w:r w:rsidRPr="0074688C">
        <w:rPr>
          <w:rFonts w:ascii="Calibri" w:eastAsia="Calibri" w:hAnsi="Calibri" w:cs="Calibri"/>
          <w:i/>
          <w:iCs/>
        </w:rPr>
        <w:t>La scatola onirica</w:t>
      </w:r>
      <w:r w:rsidRPr="0074688C">
        <w:rPr>
          <w:rFonts w:ascii="Calibri" w:eastAsia="Calibri" w:hAnsi="Calibri" w:cs="Calibri"/>
        </w:rPr>
        <w:t>, Mondadori.</w:t>
      </w:r>
    </w:p>
    <w:p w14:paraId="3BCDF512" w14:textId="4E406828" w:rsidR="00F53B63" w:rsidRPr="0074688C" w:rsidRDefault="00F53B63" w:rsidP="00452A74">
      <w:pPr>
        <w:pStyle w:val="Paragrafoelenco"/>
        <w:numPr>
          <w:ilvl w:val="0"/>
          <w:numId w:val="5"/>
        </w:numPr>
        <w:spacing w:after="0" w:line="360" w:lineRule="auto"/>
        <w:rPr>
          <w:rFonts w:ascii="Calibri" w:eastAsia="Calibri" w:hAnsi="Calibri" w:cs="Calibri"/>
        </w:rPr>
      </w:pPr>
      <w:r w:rsidRPr="00DC49AC">
        <w:rPr>
          <w:rFonts w:ascii="Calibri" w:eastAsia="Calibri" w:hAnsi="Calibri" w:cs="Calibri"/>
          <w:b/>
          <w:bCs/>
        </w:rPr>
        <w:t>Claudio Damiani</w:t>
      </w:r>
      <w:r w:rsidRPr="0074688C">
        <w:rPr>
          <w:rFonts w:ascii="Calibri" w:eastAsia="Calibri" w:hAnsi="Calibri" w:cs="Calibri"/>
        </w:rPr>
        <w:t xml:space="preserve">, </w:t>
      </w:r>
      <w:r w:rsidRPr="0074688C">
        <w:rPr>
          <w:rFonts w:ascii="Calibri" w:eastAsia="Calibri" w:hAnsi="Calibri" w:cs="Calibri"/>
          <w:i/>
          <w:iCs/>
        </w:rPr>
        <w:t>Rinascita</w:t>
      </w:r>
      <w:r w:rsidRPr="0074688C">
        <w:rPr>
          <w:rFonts w:ascii="Calibri" w:eastAsia="Calibri" w:hAnsi="Calibri" w:cs="Calibri"/>
        </w:rPr>
        <w:t>, Fazi.</w:t>
      </w:r>
    </w:p>
    <w:p w14:paraId="673F9219" w14:textId="17E8A16C" w:rsidR="00F53B63" w:rsidRPr="0074688C" w:rsidRDefault="00F53B63" w:rsidP="00452A74">
      <w:pPr>
        <w:pStyle w:val="Paragrafoelenco"/>
        <w:numPr>
          <w:ilvl w:val="0"/>
          <w:numId w:val="5"/>
        </w:numPr>
        <w:spacing w:after="0" w:line="360" w:lineRule="auto"/>
        <w:rPr>
          <w:rFonts w:ascii="Calibri" w:eastAsia="Calibri" w:hAnsi="Calibri" w:cs="Calibri"/>
        </w:rPr>
      </w:pPr>
      <w:r w:rsidRPr="00DC49AC">
        <w:rPr>
          <w:rFonts w:ascii="Calibri" w:eastAsia="Calibri" w:hAnsi="Calibri" w:cs="Calibri"/>
          <w:b/>
          <w:bCs/>
        </w:rPr>
        <w:t xml:space="preserve">Roberto </w:t>
      </w:r>
      <w:proofErr w:type="spellStart"/>
      <w:r w:rsidRPr="00DC49AC">
        <w:rPr>
          <w:rFonts w:ascii="Calibri" w:eastAsia="Calibri" w:hAnsi="Calibri" w:cs="Calibri"/>
          <w:b/>
          <w:bCs/>
        </w:rPr>
        <w:t>Deidier</w:t>
      </w:r>
      <w:proofErr w:type="spellEnd"/>
      <w:r w:rsidRPr="0074688C">
        <w:rPr>
          <w:rFonts w:ascii="Calibri" w:eastAsia="Calibri" w:hAnsi="Calibri" w:cs="Calibri"/>
        </w:rPr>
        <w:t xml:space="preserve">, </w:t>
      </w:r>
      <w:r w:rsidRPr="0074688C">
        <w:rPr>
          <w:rFonts w:ascii="Calibri" w:eastAsia="Calibri" w:hAnsi="Calibri" w:cs="Calibri"/>
          <w:i/>
          <w:iCs/>
        </w:rPr>
        <w:t>Quest’anno il lupo fissa negli occhi l’uomo</w:t>
      </w:r>
      <w:r w:rsidRPr="0074688C">
        <w:rPr>
          <w:rFonts w:ascii="Calibri" w:eastAsia="Calibri" w:hAnsi="Calibri" w:cs="Calibri"/>
        </w:rPr>
        <w:t>, Molesini.</w:t>
      </w:r>
      <w:r>
        <w:rPr>
          <w:rFonts w:ascii="Calibri" w:eastAsia="Calibri" w:hAnsi="Calibri" w:cs="Calibri"/>
        </w:rPr>
        <w:t xml:space="preserve"> </w:t>
      </w:r>
    </w:p>
    <w:p w14:paraId="0CD4ABC4" w14:textId="1C839A9A" w:rsidR="00F53B63" w:rsidRPr="0074688C" w:rsidRDefault="3A76BA0A" w:rsidP="00452A74">
      <w:pPr>
        <w:pStyle w:val="Paragrafoelenco"/>
        <w:numPr>
          <w:ilvl w:val="0"/>
          <w:numId w:val="5"/>
        </w:numPr>
        <w:spacing w:after="0" w:line="360" w:lineRule="auto"/>
        <w:rPr>
          <w:rFonts w:ascii="Calibri" w:eastAsia="Calibri" w:hAnsi="Calibri" w:cs="Calibri"/>
        </w:rPr>
      </w:pPr>
      <w:r w:rsidRPr="3A76BA0A">
        <w:rPr>
          <w:rFonts w:ascii="Calibri" w:eastAsia="Calibri" w:hAnsi="Calibri" w:cs="Calibri"/>
          <w:b/>
          <w:bCs/>
        </w:rPr>
        <w:t>Alfonso Guida</w:t>
      </w:r>
      <w:r w:rsidRPr="3A76BA0A">
        <w:rPr>
          <w:rFonts w:ascii="Calibri" w:eastAsia="Calibri" w:hAnsi="Calibri" w:cs="Calibri"/>
        </w:rPr>
        <w:t xml:space="preserve">, </w:t>
      </w:r>
      <w:r w:rsidRPr="3A76BA0A">
        <w:rPr>
          <w:rFonts w:ascii="Calibri" w:eastAsia="Calibri" w:hAnsi="Calibri" w:cs="Calibri"/>
          <w:i/>
          <w:iCs/>
        </w:rPr>
        <w:t>Diario di un autodidatta</w:t>
      </w:r>
      <w:r w:rsidRPr="3A76BA0A">
        <w:rPr>
          <w:rFonts w:ascii="Calibri" w:eastAsia="Calibri" w:hAnsi="Calibri" w:cs="Calibri"/>
        </w:rPr>
        <w:t xml:space="preserve">, Guanda. </w:t>
      </w:r>
    </w:p>
    <w:p w14:paraId="4042B6AF" w14:textId="09E0C0E6" w:rsidR="00F53B63" w:rsidRDefault="00F53B63" w:rsidP="00452A74">
      <w:pPr>
        <w:pStyle w:val="Paragrafoelenco"/>
        <w:numPr>
          <w:ilvl w:val="0"/>
          <w:numId w:val="5"/>
        </w:numPr>
        <w:spacing w:after="0" w:line="360" w:lineRule="auto"/>
        <w:rPr>
          <w:rFonts w:ascii="Calibri" w:eastAsia="Calibri" w:hAnsi="Calibri" w:cs="Calibri"/>
        </w:rPr>
      </w:pPr>
      <w:r w:rsidRPr="00DC49AC">
        <w:rPr>
          <w:rFonts w:ascii="Calibri" w:eastAsia="Calibri" w:hAnsi="Calibri" w:cs="Calibri"/>
          <w:b/>
          <w:bCs/>
        </w:rPr>
        <w:t>Antonio Francesco Perozzi</w:t>
      </w:r>
      <w:r w:rsidRPr="00F53B63">
        <w:rPr>
          <w:rFonts w:ascii="Calibri" w:eastAsia="Calibri" w:hAnsi="Calibri" w:cs="Calibri"/>
        </w:rPr>
        <w:t xml:space="preserve">, </w:t>
      </w:r>
      <w:r w:rsidR="00596264">
        <w:rPr>
          <w:rFonts w:ascii="Calibri" w:eastAsia="Calibri" w:hAnsi="Calibri" w:cs="Calibri"/>
          <w:i/>
          <w:iCs/>
        </w:rPr>
        <w:t>o</w:t>
      </w:r>
      <w:r w:rsidRPr="00F53B63">
        <w:rPr>
          <w:rFonts w:ascii="Calibri" w:eastAsia="Calibri" w:hAnsi="Calibri" w:cs="Calibri"/>
          <w:i/>
          <w:iCs/>
        </w:rPr>
        <w:t xml:space="preserve">n </w:t>
      </w:r>
      <w:proofErr w:type="spellStart"/>
      <w:r w:rsidRPr="00F53B63">
        <w:rPr>
          <w:rFonts w:ascii="Calibri" w:eastAsia="Calibri" w:hAnsi="Calibri" w:cs="Calibri"/>
          <w:i/>
          <w:iCs/>
        </w:rPr>
        <w:t>land</w:t>
      </w:r>
      <w:proofErr w:type="spellEnd"/>
      <w:r w:rsidRPr="00F53B63">
        <w:rPr>
          <w:rFonts w:ascii="Calibri" w:eastAsia="Calibri" w:hAnsi="Calibri" w:cs="Calibri"/>
        </w:rPr>
        <w:t xml:space="preserve">, </w:t>
      </w:r>
      <w:proofErr w:type="spellStart"/>
      <w:r w:rsidRPr="00F53B63">
        <w:rPr>
          <w:rFonts w:ascii="Calibri" w:eastAsia="Calibri" w:hAnsi="Calibri" w:cs="Calibri"/>
        </w:rPr>
        <w:t>Prufrock</w:t>
      </w:r>
      <w:proofErr w:type="spellEnd"/>
      <w:r w:rsidRPr="00F53B63">
        <w:rPr>
          <w:rFonts w:ascii="Calibri" w:eastAsia="Calibri" w:hAnsi="Calibri" w:cs="Calibri"/>
        </w:rPr>
        <w:t xml:space="preserve">. </w:t>
      </w:r>
    </w:p>
    <w:p w14:paraId="63998344" w14:textId="3B3D7873" w:rsidR="00F53B63" w:rsidRPr="00F53B63" w:rsidRDefault="00F53B63" w:rsidP="00452A74">
      <w:pPr>
        <w:pStyle w:val="Paragrafoelenco"/>
        <w:numPr>
          <w:ilvl w:val="0"/>
          <w:numId w:val="5"/>
        </w:numPr>
        <w:spacing w:after="0" w:line="360" w:lineRule="auto"/>
        <w:rPr>
          <w:rFonts w:ascii="Calibri" w:eastAsia="Calibri" w:hAnsi="Calibri" w:cs="Calibri"/>
        </w:rPr>
      </w:pPr>
      <w:r w:rsidRPr="00DC49AC">
        <w:rPr>
          <w:rFonts w:ascii="Calibri" w:eastAsia="Calibri" w:hAnsi="Calibri" w:cs="Calibri"/>
          <w:b/>
          <w:bCs/>
        </w:rPr>
        <w:t>Giancarlo Pontiggia</w:t>
      </w:r>
      <w:r w:rsidRPr="00F53B63">
        <w:rPr>
          <w:rFonts w:ascii="Calibri" w:eastAsia="Calibri" w:hAnsi="Calibri" w:cs="Calibri"/>
        </w:rPr>
        <w:t xml:space="preserve">, </w:t>
      </w:r>
      <w:r w:rsidRPr="00F53B63">
        <w:rPr>
          <w:rFonts w:ascii="Calibri" w:eastAsia="Calibri" w:hAnsi="Calibri" w:cs="Calibri"/>
          <w:i/>
          <w:iCs/>
        </w:rPr>
        <w:t>La materia del contendere</w:t>
      </w:r>
      <w:r w:rsidRPr="00F53B63">
        <w:rPr>
          <w:rFonts w:ascii="Calibri" w:eastAsia="Calibri" w:hAnsi="Calibri" w:cs="Calibri"/>
        </w:rPr>
        <w:t>, Garzanti.</w:t>
      </w:r>
    </w:p>
    <w:p w14:paraId="134DC224" w14:textId="428690B3" w:rsidR="00F53B63" w:rsidRPr="0074688C" w:rsidRDefault="00F53B63" w:rsidP="00452A74">
      <w:pPr>
        <w:pStyle w:val="Paragrafoelenco"/>
        <w:numPr>
          <w:ilvl w:val="0"/>
          <w:numId w:val="5"/>
        </w:numPr>
        <w:spacing w:after="0" w:line="360" w:lineRule="auto"/>
        <w:rPr>
          <w:rFonts w:ascii="Calibri" w:eastAsia="Calibri" w:hAnsi="Calibri" w:cs="Calibri"/>
        </w:rPr>
      </w:pPr>
      <w:r w:rsidRPr="00DC49AC">
        <w:rPr>
          <w:rFonts w:ascii="Calibri" w:eastAsia="Calibri" w:hAnsi="Calibri" w:cs="Calibri"/>
          <w:b/>
          <w:bCs/>
        </w:rPr>
        <w:t>Jonida Prifti</w:t>
      </w:r>
      <w:r w:rsidRPr="0074688C">
        <w:rPr>
          <w:rFonts w:ascii="Calibri" w:eastAsia="Calibri" w:hAnsi="Calibri" w:cs="Calibri"/>
        </w:rPr>
        <w:t xml:space="preserve">, </w:t>
      </w:r>
      <w:r w:rsidRPr="0074688C">
        <w:rPr>
          <w:rFonts w:ascii="Calibri" w:eastAsia="Calibri" w:hAnsi="Calibri" w:cs="Calibri"/>
          <w:i/>
          <w:iCs/>
        </w:rPr>
        <w:t>Sorelle di confine</w:t>
      </w:r>
      <w:r w:rsidRPr="0074688C">
        <w:rPr>
          <w:rFonts w:ascii="Calibri" w:eastAsia="Calibri" w:hAnsi="Calibri" w:cs="Calibri"/>
        </w:rPr>
        <w:t xml:space="preserve">, Marco </w:t>
      </w:r>
      <w:proofErr w:type="spellStart"/>
      <w:r w:rsidRPr="0074688C">
        <w:rPr>
          <w:rFonts w:ascii="Calibri" w:eastAsia="Calibri" w:hAnsi="Calibri" w:cs="Calibri"/>
        </w:rPr>
        <w:t>Saya</w:t>
      </w:r>
      <w:proofErr w:type="spellEnd"/>
      <w:r w:rsidRPr="0074688C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 xml:space="preserve"> </w:t>
      </w:r>
    </w:p>
    <w:p w14:paraId="291D8AEA" w14:textId="05F44A08" w:rsidR="00F53B63" w:rsidRDefault="236E89FB" w:rsidP="00452A74">
      <w:pPr>
        <w:pStyle w:val="Paragrafoelenco"/>
        <w:numPr>
          <w:ilvl w:val="0"/>
          <w:numId w:val="5"/>
        </w:numPr>
        <w:spacing w:after="0" w:line="360" w:lineRule="auto"/>
        <w:rPr>
          <w:rFonts w:ascii="Calibri" w:eastAsia="Calibri" w:hAnsi="Calibri" w:cs="Calibri"/>
        </w:rPr>
      </w:pPr>
      <w:r w:rsidRPr="236E89FB">
        <w:rPr>
          <w:rFonts w:ascii="Calibri" w:eastAsia="Calibri" w:hAnsi="Calibri" w:cs="Calibri"/>
          <w:b/>
          <w:bCs/>
        </w:rPr>
        <w:t>Marilena Renda</w:t>
      </w:r>
      <w:r w:rsidRPr="236E89FB">
        <w:rPr>
          <w:rFonts w:ascii="Calibri" w:eastAsia="Calibri" w:hAnsi="Calibri" w:cs="Calibri"/>
        </w:rPr>
        <w:t xml:space="preserve">, </w:t>
      </w:r>
      <w:r w:rsidRPr="236E89FB">
        <w:rPr>
          <w:rFonts w:ascii="Calibri" w:eastAsia="Calibri" w:hAnsi="Calibri" w:cs="Calibri"/>
          <w:i/>
          <w:iCs/>
        </w:rPr>
        <w:t>Cinema Persefone</w:t>
      </w:r>
      <w:r w:rsidRPr="236E89FB">
        <w:rPr>
          <w:rFonts w:ascii="Calibri" w:eastAsia="Calibri" w:hAnsi="Calibri" w:cs="Calibri"/>
        </w:rPr>
        <w:t>, Arcipelago Itaca.</w:t>
      </w:r>
    </w:p>
    <w:p w14:paraId="6D66F072" w14:textId="5F646A56" w:rsidR="00F53B63" w:rsidRPr="00564A19" w:rsidRDefault="00F53B63" w:rsidP="00452A74">
      <w:pPr>
        <w:pStyle w:val="Paragrafoelenco"/>
        <w:numPr>
          <w:ilvl w:val="0"/>
          <w:numId w:val="5"/>
        </w:numPr>
        <w:spacing w:after="0" w:line="360" w:lineRule="auto"/>
        <w:rPr>
          <w:rFonts w:ascii="Calibri" w:eastAsia="Calibri" w:hAnsi="Calibri" w:cs="Calibri"/>
        </w:rPr>
      </w:pPr>
      <w:r w:rsidRPr="00DC49AC">
        <w:rPr>
          <w:rFonts w:ascii="Calibri" w:eastAsia="Calibri" w:hAnsi="Calibri" w:cs="Calibri"/>
          <w:b/>
          <w:bCs/>
        </w:rPr>
        <w:t>Tiziano Rossi</w:t>
      </w:r>
      <w:r w:rsidRPr="00564A19">
        <w:rPr>
          <w:rFonts w:ascii="Calibri" w:eastAsia="Calibri" w:hAnsi="Calibri" w:cs="Calibri"/>
        </w:rPr>
        <w:t xml:space="preserve">, </w:t>
      </w:r>
      <w:r w:rsidRPr="00564A19">
        <w:rPr>
          <w:rFonts w:ascii="Calibri" w:eastAsia="Calibri" w:hAnsi="Calibri" w:cs="Calibri"/>
          <w:i/>
          <w:iCs/>
        </w:rPr>
        <w:t>Il brusìo</w:t>
      </w:r>
      <w:r w:rsidRPr="00564A19">
        <w:rPr>
          <w:rFonts w:ascii="Calibri" w:eastAsia="Calibri" w:hAnsi="Calibri" w:cs="Calibri"/>
        </w:rPr>
        <w:t>, Einaudi.</w:t>
      </w:r>
    </w:p>
    <w:p w14:paraId="4FB6313F" w14:textId="77777777" w:rsidR="00422BF1" w:rsidRDefault="00422BF1" w:rsidP="00452A74">
      <w:pPr>
        <w:spacing w:after="0" w:line="276" w:lineRule="auto"/>
        <w:jc w:val="both"/>
        <w:rPr>
          <w:b/>
          <w:bCs/>
          <w:color w:val="FF0000"/>
        </w:rPr>
      </w:pPr>
    </w:p>
    <w:p w14:paraId="36C1012E" w14:textId="17316CEF" w:rsidR="00FA457B" w:rsidRDefault="00FA457B" w:rsidP="00452A74">
      <w:pPr>
        <w:spacing w:after="0" w:line="276" w:lineRule="auto"/>
        <w:jc w:val="both"/>
      </w:pPr>
      <w:r>
        <w:t>Le autrici e gli autori candidati sono stati annunciati oggi, in occasione della Giornata Mondiale della Poesia, a Book Pride</w:t>
      </w:r>
      <w:r w:rsidR="00596264">
        <w:t>, Fiera nazionale dell’editoria indipendente,</w:t>
      </w:r>
      <w:r>
        <w:t xml:space="preserve"> alla presenza dei componenti del Comitato scientifico </w:t>
      </w:r>
      <w:r w:rsidRPr="00FA457B">
        <w:rPr>
          <w:b/>
          <w:bCs/>
        </w:rPr>
        <w:t>Andrea Cortellessa</w:t>
      </w:r>
      <w:r>
        <w:t xml:space="preserve">, </w:t>
      </w:r>
      <w:r w:rsidRPr="00FA457B">
        <w:rPr>
          <w:b/>
          <w:bCs/>
        </w:rPr>
        <w:t>Vivian Lamarque</w:t>
      </w:r>
      <w:r>
        <w:t xml:space="preserve">, </w:t>
      </w:r>
      <w:r w:rsidRPr="00FA457B">
        <w:rPr>
          <w:b/>
          <w:bCs/>
        </w:rPr>
        <w:t>Stefano Petrocchi</w:t>
      </w:r>
      <w:r>
        <w:t xml:space="preserve"> e </w:t>
      </w:r>
      <w:r w:rsidRPr="00FA457B">
        <w:rPr>
          <w:b/>
          <w:bCs/>
        </w:rPr>
        <w:t>Laura Pugno</w:t>
      </w:r>
      <w:r>
        <w:t>.</w:t>
      </w:r>
    </w:p>
    <w:p w14:paraId="1B07D38B" w14:textId="77777777" w:rsidR="00FA457B" w:rsidRDefault="00FA457B" w:rsidP="00452A74">
      <w:pPr>
        <w:spacing w:after="0" w:line="276" w:lineRule="auto"/>
        <w:jc w:val="both"/>
        <w:rPr>
          <w:highlight w:val="yellow"/>
        </w:rPr>
      </w:pPr>
    </w:p>
    <w:p w14:paraId="7A6E46FF" w14:textId="00F89A1F" w:rsidR="00596264" w:rsidRPr="00596264" w:rsidRDefault="00596264" w:rsidP="00452A74">
      <w:pPr>
        <w:spacing w:after="0" w:line="276" w:lineRule="auto"/>
        <w:jc w:val="both"/>
        <w:rPr>
          <w:rFonts w:ascii="Cambria Math" w:hAnsi="Cambria Math"/>
        </w:rPr>
      </w:pPr>
      <w:r>
        <w:t>«</w:t>
      </w:r>
      <w:r w:rsidRPr="00596264">
        <w:t xml:space="preserve">Per il terzo anno il </w:t>
      </w:r>
      <w:r>
        <w:t>P</w:t>
      </w:r>
      <w:r w:rsidRPr="00596264">
        <w:t>remio Strega schiera a cimento anche i poeti</w:t>
      </w:r>
      <w:r>
        <w:rPr>
          <w:rFonts w:ascii="Arial" w:eastAsia="Arial"/>
        </w:rPr>
        <w:t>»</w:t>
      </w:r>
      <w:r>
        <w:rPr>
          <w:rFonts w:ascii="Arial" w:eastAsia="Arial"/>
        </w:rPr>
        <w:t xml:space="preserve"> </w:t>
      </w:r>
      <w:r>
        <w:t>h</w:t>
      </w:r>
      <w:r w:rsidRPr="00596264">
        <w:t>a dichiarato Andre</w:t>
      </w:r>
      <w:r>
        <w:t>a</w:t>
      </w:r>
      <w:r w:rsidRPr="00596264">
        <w:t xml:space="preserve"> Cortellessa. </w:t>
      </w:r>
      <w:r>
        <w:t>«</w:t>
      </w:r>
      <w:r w:rsidRPr="00596264">
        <w:t xml:space="preserve">A queste dispute loro sono abituati, e a dispetto delle apparenze non sono affatto tipi teneri. Per parte nostra, prima di goderci lo spettacolo dagli spalti, siamo in grado di gettare, sul campo, uno sguardo panoramico. E per la prima volta intravediamo qualcosa come una </w:t>
      </w:r>
      <w:r w:rsidRPr="00596264">
        <w:rPr>
          <w:i/>
          <w:iCs/>
        </w:rPr>
        <w:t xml:space="preserve">querelle </w:t>
      </w:r>
      <w:proofErr w:type="spellStart"/>
      <w:r w:rsidRPr="00596264">
        <w:rPr>
          <w:i/>
          <w:iCs/>
        </w:rPr>
        <w:t>des</w:t>
      </w:r>
      <w:proofErr w:type="spellEnd"/>
      <w:r w:rsidRPr="00596264">
        <w:rPr>
          <w:i/>
          <w:iCs/>
        </w:rPr>
        <w:t xml:space="preserve"> </w:t>
      </w:r>
      <w:proofErr w:type="spellStart"/>
      <w:r w:rsidRPr="00596264">
        <w:rPr>
          <w:i/>
          <w:iCs/>
        </w:rPr>
        <w:t>anciennes</w:t>
      </w:r>
      <w:proofErr w:type="spellEnd"/>
      <w:r w:rsidRPr="00596264">
        <w:rPr>
          <w:i/>
          <w:iCs/>
        </w:rPr>
        <w:t xml:space="preserve"> et </w:t>
      </w:r>
      <w:proofErr w:type="spellStart"/>
      <w:r w:rsidRPr="00596264">
        <w:rPr>
          <w:i/>
          <w:iCs/>
        </w:rPr>
        <w:t>des</w:t>
      </w:r>
      <w:proofErr w:type="spellEnd"/>
      <w:r w:rsidRPr="00596264">
        <w:rPr>
          <w:i/>
          <w:iCs/>
        </w:rPr>
        <w:t xml:space="preserve"> </w:t>
      </w:r>
      <w:proofErr w:type="spellStart"/>
      <w:r w:rsidRPr="00596264">
        <w:rPr>
          <w:i/>
          <w:iCs/>
        </w:rPr>
        <w:t>modernes</w:t>
      </w:r>
      <w:proofErr w:type="spellEnd"/>
      <w:r w:rsidRPr="00596264">
        <w:t>, o più semplicemente una faglia generazionale. A una pattuglia di maestri riconosciuti, ma dal proprio status tutt'altro che rasserenati, si contrappone un drappello di voci nuove, o semi-tali, dalla proverbiale, fisiologica combattività. In palio, come sempre, il governo della lingua.</w:t>
      </w:r>
      <w:r>
        <w:rPr>
          <w:rFonts w:ascii="Cambria Math" w:hAnsi="Cambria Math"/>
        </w:rPr>
        <w:t>»</w:t>
      </w:r>
    </w:p>
    <w:p w14:paraId="50E016D6" w14:textId="77777777" w:rsidR="00596264" w:rsidRDefault="00596264" w:rsidP="00452A74">
      <w:pPr>
        <w:spacing w:after="0" w:line="276" w:lineRule="auto"/>
        <w:jc w:val="both"/>
      </w:pPr>
    </w:p>
    <w:p w14:paraId="2F6A7786" w14:textId="77777777" w:rsidR="00490344" w:rsidRDefault="00490344" w:rsidP="00452A74">
      <w:pPr>
        <w:spacing w:after="0"/>
      </w:pPr>
      <w:r>
        <w:br w:type="page"/>
      </w:r>
    </w:p>
    <w:p w14:paraId="26AB9D57" w14:textId="343DFB69" w:rsidR="00490344" w:rsidRPr="00490344" w:rsidRDefault="00490344" w:rsidP="00452A74">
      <w:pPr>
        <w:spacing w:after="0"/>
        <w:jc w:val="both"/>
        <w:rPr>
          <w:rFonts w:ascii="Cambria Math" w:hAnsi="Cambria Math"/>
        </w:rPr>
      </w:pPr>
      <w:r>
        <w:lastRenderedPageBreak/>
        <w:t>«</w:t>
      </w:r>
      <w:r w:rsidRPr="00490344">
        <w:t>Nella dozzina di quest’anno</w:t>
      </w:r>
      <w:r w:rsidRPr="7034FED9">
        <w:t xml:space="preserve">» ha </w:t>
      </w:r>
      <w:r>
        <w:t>aggiunto</w:t>
      </w:r>
      <w:r w:rsidRPr="7034FED9">
        <w:t xml:space="preserve"> </w:t>
      </w:r>
      <w:r w:rsidRPr="7034FED9">
        <w:rPr>
          <w:b/>
          <w:bCs/>
        </w:rPr>
        <w:t>Laura Pugno</w:t>
      </w:r>
      <w:r>
        <w:t>,</w:t>
      </w:r>
      <w:r w:rsidRPr="7034FED9">
        <w:t xml:space="preserve"> «</w:t>
      </w:r>
      <w:r w:rsidRPr="00490344">
        <w:t>si possono identificare una serie di temi forti</w:t>
      </w:r>
      <w:r w:rsidR="00452A74">
        <w:t xml:space="preserve">, tra questi </w:t>
      </w:r>
      <w:r w:rsidRPr="00490344">
        <w:t xml:space="preserve">il rapporto </w:t>
      </w:r>
      <w:r w:rsidR="00452A74">
        <w:t>forte</w:t>
      </w:r>
      <w:r w:rsidRPr="00490344">
        <w:t xml:space="preserve"> con la letterarietà</w:t>
      </w:r>
      <w:r w:rsidR="00452A74" w:rsidRPr="00452A74">
        <w:rPr>
          <w:b/>
          <w:bCs/>
          <w:sz w:val="32"/>
          <w:szCs w:val="32"/>
        </w:rPr>
        <w:t xml:space="preserve"> </w:t>
      </w:r>
      <w:r w:rsidR="00452A74">
        <w:t>e una</w:t>
      </w:r>
      <w:r w:rsidR="00452A74" w:rsidRPr="00452A74">
        <w:t xml:space="preserve"> nuova sensibilità nei confronti del paesaggio</w:t>
      </w:r>
      <w:r w:rsidRPr="00490344">
        <w:t xml:space="preserve">. È una poesia che non rinuncia a giocare la sua partita e che si mostra consapevole delle questioni che agitano il nostro tempo, lette sempre attraverso lo specifico del mezzo poetico. </w:t>
      </w:r>
      <w:r w:rsidR="00452A74">
        <w:t>U</w:t>
      </w:r>
      <w:r w:rsidRPr="00490344">
        <w:t>na poesia che dialoga con altre lingue e altri mondi, sia perché ne viene vivificata dall’interno, sia perché il processo di scrittura si svolge in un altrove linguistico o geografico rispetto a qualsiasi centro sia percepito come tale.</w:t>
      </w:r>
      <w:r>
        <w:rPr>
          <w:rFonts w:ascii="Cambria Math" w:hAnsi="Cambria Math"/>
        </w:rPr>
        <w:t>»</w:t>
      </w:r>
    </w:p>
    <w:p w14:paraId="77E1BE7B" w14:textId="77777777" w:rsidR="00452A74" w:rsidRDefault="00452A74" w:rsidP="00452A74">
      <w:pPr>
        <w:spacing w:after="0" w:line="276" w:lineRule="auto"/>
        <w:jc w:val="both"/>
      </w:pPr>
    </w:p>
    <w:p w14:paraId="3D4D0A53" w14:textId="55DF703D" w:rsidR="00DC49AC" w:rsidRDefault="00452A74" w:rsidP="00452A74">
      <w:pPr>
        <w:spacing w:after="0" w:line="276" w:lineRule="auto"/>
        <w:jc w:val="both"/>
      </w:pPr>
      <w:r>
        <w:t>L</w:t>
      </w:r>
      <w:r w:rsidR="00FA457B">
        <w:t xml:space="preserve">a dozzina sarà presente con un reading dai libri in gara </w:t>
      </w:r>
      <w:r w:rsidR="00F53B63">
        <w:t>il</w:t>
      </w:r>
      <w:r w:rsidR="00F53B63" w:rsidRPr="00F53B63">
        <w:t xml:space="preserve"> prossimo</w:t>
      </w:r>
      <w:r w:rsidR="00F53B63" w:rsidRPr="00F53B63">
        <w:rPr>
          <w:b/>
          <w:bCs/>
        </w:rPr>
        <w:t xml:space="preserve"> 8 aprile</w:t>
      </w:r>
      <w:r w:rsidR="00FA457B" w:rsidRPr="00FA457B">
        <w:t>,</w:t>
      </w:r>
      <w:r w:rsidR="00F53B63">
        <w:t xml:space="preserve"> </w:t>
      </w:r>
      <w:r w:rsidR="00FA457B">
        <w:t>a Roma, alla XVIII edizione di</w:t>
      </w:r>
      <w:r w:rsidR="00F53B63">
        <w:t xml:space="preserve"> </w:t>
      </w:r>
      <w:r w:rsidR="00F53B63" w:rsidRPr="00F53B63">
        <w:rPr>
          <w:b/>
          <w:bCs/>
        </w:rPr>
        <w:t>Ritratti di Poesia</w:t>
      </w:r>
      <w:r w:rsidR="00DC49AC">
        <w:t xml:space="preserve">. </w:t>
      </w:r>
    </w:p>
    <w:p w14:paraId="2D70316D" w14:textId="77777777" w:rsidR="00DC49AC" w:rsidRDefault="00DC49AC" w:rsidP="00452A74">
      <w:pPr>
        <w:spacing w:after="0" w:line="276" w:lineRule="auto"/>
        <w:jc w:val="both"/>
      </w:pPr>
    </w:p>
    <w:p w14:paraId="6CA07FC7" w14:textId="2704EBE3" w:rsidR="00422BF1" w:rsidRDefault="00DC49AC" w:rsidP="00452A74">
      <w:pPr>
        <w:spacing w:after="0" w:line="276" w:lineRule="auto"/>
        <w:jc w:val="both"/>
        <w:rPr>
          <w:rFonts w:ascii="Calibri" w:hAnsi="Calibri" w:cs="Calibri"/>
          <w:b/>
          <w:bCs/>
        </w:rPr>
      </w:pPr>
      <w:r>
        <w:t>L</w:t>
      </w:r>
      <w:r w:rsidR="00F53B63">
        <w:t xml:space="preserve">’annuncio della cinquina finalista si terrà il prossimo </w:t>
      </w:r>
      <w:r w:rsidR="00F53B63" w:rsidRPr="00F53B63">
        <w:rPr>
          <w:b/>
          <w:bCs/>
        </w:rPr>
        <w:t>7 maggio</w:t>
      </w:r>
      <w:r w:rsidR="00F53B63">
        <w:t xml:space="preserve"> </w:t>
      </w:r>
      <w:r w:rsidR="00F53B63" w:rsidRPr="00F53B63">
        <w:rPr>
          <w:b/>
          <w:bCs/>
        </w:rPr>
        <w:t>al MAXXI L’Aquila</w:t>
      </w:r>
      <w:r w:rsidR="00F53B63">
        <w:t>. U</w:t>
      </w:r>
      <w:r w:rsidR="006510D0" w:rsidRPr="00422BF1">
        <w:rPr>
          <w:rFonts w:ascii="Calibri" w:hAnsi="Calibri" w:cs="Calibri"/>
        </w:rPr>
        <w:t xml:space="preserve">n’ampia giuria composta da personalità della cultura determinerà </w:t>
      </w:r>
      <w:r w:rsidR="001662B8">
        <w:rPr>
          <w:rFonts w:ascii="Calibri" w:hAnsi="Calibri" w:cs="Calibri"/>
        </w:rPr>
        <w:t xml:space="preserve">quindi </w:t>
      </w:r>
      <w:r w:rsidR="006510D0" w:rsidRPr="00422BF1">
        <w:rPr>
          <w:rFonts w:ascii="Calibri" w:hAnsi="Calibri" w:cs="Calibri"/>
        </w:rPr>
        <w:t xml:space="preserve">l’opera vincitrice. Il premio verrà assegnato </w:t>
      </w:r>
      <w:r>
        <w:rPr>
          <w:rFonts w:ascii="Calibri" w:hAnsi="Calibri" w:cs="Calibri"/>
        </w:rPr>
        <w:t>l’</w:t>
      </w:r>
      <w:r w:rsidR="00F53B63">
        <w:rPr>
          <w:rFonts w:ascii="Calibri" w:hAnsi="Calibri" w:cs="Calibri"/>
          <w:b/>
          <w:bCs/>
        </w:rPr>
        <w:t xml:space="preserve">8 </w:t>
      </w:r>
      <w:r w:rsidR="006510D0" w:rsidRPr="00422BF1">
        <w:rPr>
          <w:rFonts w:ascii="Calibri" w:hAnsi="Calibri" w:cs="Calibri"/>
          <w:b/>
          <w:bCs/>
        </w:rPr>
        <w:t>ottobre</w:t>
      </w:r>
      <w:r w:rsidR="006510D0" w:rsidRPr="00422BF1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a</w:t>
      </w:r>
      <w:r w:rsidR="001662B8">
        <w:rPr>
          <w:rFonts w:ascii="Calibri" w:hAnsi="Calibri" w:cs="Calibri"/>
        </w:rPr>
        <w:t>lla</w:t>
      </w:r>
      <w:r>
        <w:rPr>
          <w:rFonts w:ascii="Calibri" w:hAnsi="Calibri" w:cs="Calibri"/>
        </w:rPr>
        <w:t xml:space="preserve"> </w:t>
      </w:r>
      <w:r w:rsidR="00F53B63" w:rsidRPr="00F53B63">
        <w:rPr>
          <w:rFonts w:ascii="Calibri" w:hAnsi="Calibri" w:cs="Calibri"/>
          <w:b/>
          <w:bCs/>
        </w:rPr>
        <w:t>Casa dell’Architettura</w:t>
      </w:r>
      <w:r w:rsidR="00F53B63" w:rsidRPr="00F53B63">
        <w:rPr>
          <w:rFonts w:ascii="Calibri" w:hAnsi="Calibri" w:cs="Calibri"/>
        </w:rPr>
        <w:t> </w:t>
      </w:r>
      <w:r w:rsidR="001662B8">
        <w:rPr>
          <w:rFonts w:ascii="Calibri" w:hAnsi="Calibri" w:cs="Calibri"/>
        </w:rPr>
        <w:t>di</w:t>
      </w:r>
      <w:r>
        <w:rPr>
          <w:rFonts w:ascii="Calibri" w:hAnsi="Calibri" w:cs="Calibri"/>
        </w:rPr>
        <w:t xml:space="preserve"> Roma </w:t>
      </w:r>
      <w:r w:rsidR="00F53B63" w:rsidRPr="00F53B63">
        <w:rPr>
          <w:rFonts w:ascii="Calibri" w:hAnsi="Calibri" w:cs="Calibri"/>
        </w:rPr>
        <w:t>presso il complesso monumentale dell’</w:t>
      </w:r>
      <w:r w:rsidR="00F53B63" w:rsidRPr="00F53B63">
        <w:rPr>
          <w:rFonts w:ascii="Calibri" w:hAnsi="Calibri" w:cs="Calibri"/>
          <w:b/>
          <w:bCs/>
        </w:rPr>
        <w:t>Acquario Romano</w:t>
      </w:r>
      <w:r>
        <w:rPr>
          <w:rFonts w:ascii="Calibri" w:hAnsi="Calibri" w:cs="Calibri"/>
        </w:rPr>
        <w:t>.</w:t>
      </w:r>
    </w:p>
    <w:p w14:paraId="28BCA781" w14:textId="77777777" w:rsidR="00F53B63" w:rsidRPr="00422BF1" w:rsidRDefault="00F53B63" w:rsidP="00452A74">
      <w:pPr>
        <w:spacing w:after="0" w:line="276" w:lineRule="auto"/>
        <w:jc w:val="both"/>
        <w:rPr>
          <w:rFonts w:ascii="Calibri" w:hAnsi="Calibri" w:cs="Calibri"/>
        </w:rPr>
      </w:pPr>
    </w:p>
    <w:p w14:paraId="794D0350" w14:textId="56E85B5A" w:rsidR="77693ED4" w:rsidRDefault="77693ED4" w:rsidP="00452A74">
      <w:pPr>
        <w:spacing w:after="0" w:line="276" w:lineRule="auto"/>
        <w:jc w:val="both"/>
        <w:rPr>
          <w:rFonts w:ascii="Calibri" w:hAnsi="Calibri" w:cs="Calibri"/>
        </w:rPr>
      </w:pPr>
      <w:r w:rsidRPr="77693ED4">
        <w:rPr>
          <w:rFonts w:ascii="Calibri" w:hAnsi="Calibri" w:cs="Calibri"/>
        </w:rPr>
        <w:t>L’elenco completo dei titoli proposti alla terza edizione è disponibile</w:t>
      </w:r>
      <w:r w:rsidR="00452A74">
        <w:rPr>
          <w:rFonts w:ascii="Calibri" w:hAnsi="Calibri" w:cs="Calibri"/>
        </w:rPr>
        <w:t xml:space="preserve"> on line:</w:t>
      </w:r>
      <w:r w:rsidRPr="77693ED4">
        <w:rPr>
          <w:rFonts w:ascii="Calibri" w:hAnsi="Calibri" w:cs="Calibri"/>
        </w:rPr>
        <w:t xml:space="preserve"> </w:t>
      </w:r>
      <w:hyperlink r:id="rId8">
        <w:r w:rsidRPr="77693ED4">
          <w:rPr>
            <w:rStyle w:val="Collegamentoipertestuale"/>
            <w:rFonts w:ascii="Calibri" w:hAnsi="Calibri" w:cs="Calibri"/>
          </w:rPr>
          <w:t>https://www.premiostrega.it/PO/</w:t>
        </w:r>
      </w:hyperlink>
    </w:p>
    <w:p w14:paraId="7FC72778" w14:textId="267C1BB3" w:rsidR="77693ED4" w:rsidRDefault="77693ED4" w:rsidP="00452A74">
      <w:pPr>
        <w:spacing w:after="0" w:line="276" w:lineRule="auto"/>
        <w:jc w:val="both"/>
        <w:rPr>
          <w:rFonts w:ascii="Calibri" w:hAnsi="Calibri" w:cs="Calibri"/>
        </w:rPr>
      </w:pPr>
    </w:p>
    <w:p w14:paraId="440546FE" w14:textId="5CB9A523" w:rsidR="00BB7AEB" w:rsidRDefault="00422BF1" w:rsidP="00452A74">
      <w:pPr>
        <w:spacing w:after="0"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Il </w:t>
      </w:r>
      <w:r w:rsidR="00431AE6" w:rsidRPr="00422BF1">
        <w:rPr>
          <w:rFonts w:ascii="Calibri" w:hAnsi="Calibri" w:cs="Calibri"/>
          <w:b/>
          <w:bCs/>
        </w:rPr>
        <w:t>Premio Strega Poesia</w:t>
      </w:r>
      <w:r w:rsidR="00431AE6" w:rsidRPr="00422BF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è </w:t>
      </w:r>
      <w:r w:rsidR="00431AE6" w:rsidRPr="00422BF1">
        <w:rPr>
          <w:rFonts w:ascii="Calibri" w:hAnsi="Calibri" w:cs="Calibri"/>
        </w:rPr>
        <w:t xml:space="preserve">promosso da </w:t>
      </w:r>
      <w:r w:rsidR="00431AE6" w:rsidRPr="00422BF1">
        <w:rPr>
          <w:rFonts w:ascii="Calibri" w:hAnsi="Calibri" w:cs="Calibri"/>
          <w:b/>
          <w:bCs/>
        </w:rPr>
        <w:t xml:space="preserve">Fondazione Maria e Goffredo Bellonci </w:t>
      </w:r>
      <w:r w:rsidR="00431AE6" w:rsidRPr="00422BF1">
        <w:rPr>
          <w:rFonts w:ascii="Calibri" w:hAnsi="Calibri" w:cs="Calibri"/>
        </w:rPr>
        <w:t xml:space="preserve">e </w:t>
      </w:r>
      <w:r w:rsidR="00431AE6" w:rsidRPr="00422BF1">
        <w:rPr>
          <w:rFonts w:ascii="Calibri" w:hAnsi="Calibri" w:cs="Calibri"/>
          <w:b/>
          <w:bCs/>
        </w:rPr>
        <w:t>Strega Alberti Benevento</w:t>
      </w:r>
      <w:r w:rsidR="00431AE6" w:rsidRPr="00422BF1">
        <w:rPr>
          <w:rFonts w:ascii="Calibri" w:hAnsi="Calibri" w:cs="Calibri"/>
        </w:rPr>
        <w:t xml:space="preserve">, in collaborazione con </w:t>
      </w:r>
      <w:r w:rsidR="00431AE6" w:rsidRPr="00422BF1">
        <w:rPr>
          <w:rFonts w:ascii="Calibri" w:hAnsi="Calibri" w:cs="Calibri"/>
          <w:b/>
          <w:bCs/>
        </w:rPr>
        <w:t xml:space="preserve">BPER Banca </w:t>
      </w:r>
      <w:r w:rsidR="00431AE6" w:rsidRPr="00422BF1">
        <w:rPr>
          <w:rFonts w:ascii="Calibri" w:hAnsi="Calibri" w:cs="Calibri"/>
        </w:rPr>
        <w:t xml:space="preserve">e </w:t>
      </w:r>
      <w:r w:rsidR="00F53B63">
        <w:rPr>
          <w:rFonts w:ascii="Calibri" w:hAnsi="Calibri" w:cs="Calibri"/>
          <w:b/>
          <w:bCs/>
        </w:rPr>
        <w:t>Tirreno Power</w:t>
      </w:r>
      <w:r w:rsidR="00431AE6" w:rsidRPr="00422BF1">
        <w:rPr>
          <w:rFonts w:ascii="Calibri" w:hAnsi="Calibri" w:cs="Calibri"/>
        </w:rPr>
        <w:t>,</w:t>
      </w:r>
      <w:r w:rsidR="00431AE6" w:rsidRPr="00422BF1">
        <w:rPr>
          <w:rFonts w:ascii="Calibri" w:hAnsi="Calibri" w:cs="Calibri"/>
          <w:b/>
          <w:bCs/>
        </w:rPr>
        <w:t xml:space="preserve"> </w:t>
      </w:r>
      <w:r w:rsidR="00431AE6" w:rsidRPr="00422BF1">
        <w:rPr>
          <w:rFonts w:ascii="Calibri" w:hAnsi="Calibri" w:cs="Calibri"/>
        </w:rPr>
        <w:t xml:space="preserve">media partner </w:t>
      </w:r>
      <w:r w:rsidR="00346B71" w:rsidRPr="00422BF1">
        <w:rPr>
          <w:rFonts w:eastAsia="Times New Roman" w:cs="Calibri"/>
          <w:b/>
          <w:color w:val="000000"/>
          <w:kern w:val="0"/>
          <w:lang w:eastAsia="it-IT"/>
        </w:rPr>
        <w:t>RAI</w:t>
      </w:r>
      <w:r w:rsidR="00346B71" w:rsidRPr="00422BF1">
        <w:rPr>
          <w:rFonts w:eastAsia="Times New Roman" w:cs="Calibri"/>
          <w:color w:val="000000"/>
          <w:kern w:val="0"/>
          <w:lang w:eastAsia="it-IT"/>
        </w:rPr>
        <w:t>, sponsor</w:t>
      </w:r>
      <w:r w:rsidR="00F53B63">
        <w:rPr>
          <w:rFonts w:eastAsia="Times New Roman" w:cs="Calibri"/>
          <w:color w:val="000000"/>
          <w:kern w:val="0"/>
          <w:lang w:eastAsia="it-IT"/>
        </w:rPr>
        <w:t xml:space="preserve"> </w:t>
      </w:r>
      <w:r w:rsidR="00346B71" w:rsidRPr="00422BF1">
        <w:rPr>
          <w:rFonts w:eastAsia="Times New Roman" w:cs="Calibri"/>
          <w:color w:val="000000"/>
          <w:kern w:val="0"/>
          <w:lang w:eastAsia="it-IT"/>
        </w:rPr>
        <w:t>tecnici</w:t>
      </w:r>
      <w:r w:rsidR="00EC2450">
        <w:rPr>
          <w:rFonts w:eastAsia="Times New Roman" w:cs="Calibri"/>
          <w:color w:val="000000"/>
          <w:kern w:val="0"/>
          <w:lang w:eastAsia="it-IT"/>
        </w:rPr>
        <w:t xml:space="preserve"> </w:t>
      </w:r>
      <w:r w:rsidR="00346B71" w:rsidRPr="00422BF1">
        <w:rPr>
          <w:rFonts w:eastAsia="Times New Roman" w:cs="Calibri"/>
          <w:b/>
          <w:bCs/>
          <w:color w:val="000000"/>
          <w:kern w:val="0"/>
          <w:lang w:eastAsia="it-IT"/>
        </w:rPr>
        <w:t>Librerie Feltrinelli</w:t>
      </w:r>
      <w:r w:rsidR="00EC2450">
        <w:rPr>
          <w:rFonts w:eastAsia="Times New Roman" w:cs="Calibri"/>
          <w:b/>
          <w:bCs/>
          <w:color w:val="000000"/>
          <w:kern w:val="0"/>
          <w:lang w:eastAsia="it-IT"/>
        </w:rPr>
        <w:t xml:space="preserve"> </w:t>
      </w:r>
      <w:r w:rsidR="00346B71" w:rsidRPr="00422BF1">
        <w:rPr>
          <w:rFonts w:eastAsia="Times New Roman" w:cs="Calibri"/>
          <w:color w:val="000000"/>
          <w:kern w:val="0"/>
          <w:lang w:eastAsia="it-IT"/>
        </w:rPr>
        <w:t>e</w:t>
      </w:r>
      <w:r w:rsidR="00EC2450">
        <w:rPr>
          <w:rFonts w:eastAsia="Times New Roman" w:cs="Calibri"/>
          <w:color w:val="000000"/>
          <w:kern w:val="0"/>
          <w:lang w:eastAsia="it-IT"/>
        </w:rPr>
        <w:t xml:space="preserve"> </w:t>
      </w:r>
      <w:r w:rsidR="00346B71" w:rsidRPr="00422BF1">
        <w:rPr>
          <w:rFonts w:eastAsia="Times New Roman" w:cs="Calibri"/>
          <w:b/>
          <w:bCs/>
          <w:color w:val="000000"/>
          <w:kern w:val="0"/>
          <w:lang w:eastAsia="it-IT"/>
        </w:rPr>
        <w:t>SYGLA</w:t>
      </w:r>
      <w:r w:rsidR="00346B71" w:rsidRPr="00422BF1">
        <w:rPr>
          <w:rFonts w:ascii="Calibri" w:hAnsi="Calibri" w:cs="Calibri"/>
          <w:b/>
          <w:bCs/>
        </w:rPr>
        <w:t>.</w:t>
      </w:r>
    </w:p>
    <w:p w14:paraId="2F19C0D3" w14:textId="77777777" w:rsidR="001662B8" w:rsidRDefault="001662B8" w:rsidP="00452A74">
      <w:pPr>
        <w:spacing w:after="0" w:line="276" w:lineRule="auto"/>
        <w:jc w:val="both"/>
        <w:rPr>
          <w:rFonts w:ascii="Calibri" w:hAnsi="Calibri" w:cs="Calibri"/>
          <w:b/>
          <w:bCs/>
        </w:rPr>
      </w:pPr>
    </w:p>
    <w:p w14:paraId="39D05406" w14:textId="19815B30" w:rsidR="006510D0" w:rsidRPr="00BB7AEB" w:rsidRDefault="006510D0" w:rsidP="00452A74">
      <w:pPr>
        <w:spacing w:after="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BB7AEB">
        <w:rPr>
          <w:rFonts w:ascii="Calibri" w:hAnsi="Calibri" w:cs="Calibri"/>
          <w:b/>
          <w:bCs/>
          <w:sz w:val="20"/>
          <w:szCs w:val="20"/>
        </w:rPr>
        <w:t xml:space="preserve">Ufficio Stampa </w:t>
      </w:r>
    </w:p>
    <w:p w14:paraId="08343FE7" w14:textId="2A5057F6" w:rsidR="006510D0" w:rsidRPr="00BB7AEB" w:rsidRDefault="006510D0" w:rsidP="00452A74">
      <w:pPr>
        <w:pStyle w:val="Nessunaspaziatura"/>
        <w:spacing w:line="276" w:lineRule="auto"/>
        <w:rPr>
          <w:rFonts w:ascii="Calibri" w:hAnsi="Calibri" w:cs="Calibri"/>
          <w:sz w:val="20"/>
          <w:szCs w:val="20"/>
        </w:rPr>
      </w:pPr>
      <w:r w:rsidRPr="00BB7AEB">
        <w:rPr>
          <w:rFonts w:ascii="Calibri" w:hAnsi="Calibri" w:cs="Calibri"/>
          <w:sz w:val="20"/>
          <w:szCs w:val="20"/>
        </w:rPr>
        <w:t>Patrizia Renzi</w:t>
      </w:r>
      <w:r w:rsidR="00F53B63">
        <w:rPr>
          <w:rFonts w:ascii="Calibri" w:hAnsi="Calibri" w:cs="Calibri"/>
          <w:sz w:val="20"/>
          <w:szCs w:val="20"/>
        </w:rPr>
        <w:t xml:space="preserve"> </w:t>
      </w:r>
    </w:p>
    <w:p w14:paraId="6017E34B" w14:textId="77777777" w:rsidR="00DC49AC" w:rsidRDefault="00DC49AC" w:rsidP="00452A74">
      <w:pPr>
        <w:pStyle w:val="Nessunaspaziatura"/>
        <w:spacing w:line="276" w:lineRule="auto"/>
        <w:rPr>
          <w:rFonts w:ascii="Calibri" w:hAnsi="Calibri" w:cs="Calibri"/>
          <w:sz w:val="20"/>
          <w:szCs w:val="20"/>
        </w:rPr>
      </w:pPr>
      <w:hyperlink r:id="rId9" w:history="1">
        <w:r w:rsidRPr="0050043A">
          <w:rPr>
            <w:rStyle w:val="Collegamentoipertestuale"/>
            <w:rFonts w:ascii="Calibri" w:hAnsi="Calibri" w:cs="Calibri"/>
            <w:sz w:val="20"/>
            <w:szCs w:val="20"/>
          </w:rPr>
          <w:t>patrizia@renzipatrizia.com</w:t>
        </w:r>
      </w:hyperlink>
      <w:r>
        <w:rPr>
          <w:rFonts w:ascii="Calibri" w:hAnsi="Calibri" w:cs="Calibri"/>
          <w:sz w:val="20"/>
          <w:szCs w:val="20"/>
        </w:rPr>
        <w:t xml:space="preserve">  </w:t>
      </w:r>
    </w:p>
    <w:p w14:paraId="4F7D0591" w14:textId="77777777" w:rsidR="00DC49AC" w:rsidRDefault="00DC49AC" w:rsidP="00452A74">
      <w:pPr>
        <w:pStyle w:val="Nessunaspaziatura"/>
        <w:spacing w:line="276" w:lineRule="auto"/>
        <w:rPr>
          <w:rFonts w:ascii="Calibri" w:hAnsi="Calibri" w:cs="Calibri"/>
          <w:sz w:val="20"/>
          <w:szCs w:val="20"/>
        </w:rPr>
      </w:pPr>
      <w:hyperlink r:id="rId10" w:history="1">
        <w:r w:rsidRPr="0050043A">
          <w:rPr>
            <w:rStyle w:val="Collegamentoipertestuale"/>
            <w:rFonts w:ascii="Calibri" w:hAnsi="Calibri" w:cs="Calibri"/>
            <w:sz w:val="20"/>
            <w:szCs w:val="20"/>
          </w:rPr>
          <w:t>ufficiostampa@fondazionebellonci.it</w:t>
        </w:r>
      </w:hyperlink>
      <w:r>
        <w:rPr>
          <w:rFonts w:ascii="Calibri" w:hAnsi="Calibri" w:cs="Calibri"/>
          <w:sz w:val="20"/>
          <w:szCs w:val="20"/>
        </w:rPr>
        <w:t xml:space="preserve"> </w:t>
      </w:r>
    </w:p>
    <w:p w14:paraId="6B103C8B" w14:textId="0ABCA92A" w:rsidR="006510D0" w:rsidRPr="00BB7AEB" w:rsidRDefault="006510D0" w:rsidP="00452A74">
      <w:pPr>
        <w:pStyle w:val="Nessunaspaziatura"/>
        <w:spacing w:line="276" w:lineRule="auto"/>
        <w:rPr>
          <w:rFonts w:ascii="Calibri" w:hAnsi="Calibri" w:cs="Calibri"/>
          <w:sz w:val="20"/>
          <w:szCs w:val="20"/>
        </w:rPr>
      </w:pPr>
      <w:r w:rsidRPr="00BB7AEB">
        <w:rPr>
          <w:rFonts w:ascii="Calibri" w:hAnsi="Calibri" w:cs="Calibri"/>
          <w:sz w:val="20"/>
          <w:szCs w:val="20"/>
        </w:rPr>
        <w:t>+39 339</w:t>
      </w:r>
      <w:r w:rsidR="001662B8">
        <w:rPr>
          <w:rFonts w:ascii="Calibri" w:hAnsi="Calibri" w:cs="Calibri"/>
          <w:sz w:val="20"/>
          <w:szCs w:val="20"/>
        </w:rPr>
        <w:t xml:space="preserve"> </w:t>
      </w:r>
      <w:r w:rsidRPr="00BB7AEB">
        <w:rPr>
          <w:rFonts w:ascii="Calibri" w:hAnsi="Calibri" w:cs="Calibri"/>
          <w:sz w:val="20"/>
          <w:szCs w:val="20"/>
        </w:rPr>
        <w:t>8261077</w:t>
      </w:r>
    </w:p>
    <w:p w14:paraId="3CB65464" w14:textId="77777777" w:rsidR="006510D0" w:rsidRPr="00422BF1" w:rsidRDefault="006510D0" w:rsidP="00452A74">
      <w:pPr>
        <w:spacing w:after="0" w:line="276" w:lineRule="auto"/>
      </w:pPr>
    </w:p>
    <w:sectPr w:rsidR="006510D0" w:rsidRPr="00422BF1" w:rsidSect="00E07B0F">
      <w:headerReference w:type="default" r:id="rId11"/>
      <w:footerReference w:type="default" r:id="rId12"/>
      <w:pgSz w:w="11906" w:h="16838"/>
      <w:pgMar w:top="1417" w:right="1134" w:bottom="1134" w:left="1134" w:header="425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5A27F" w14:textId="77777777" w:rsidR="003B7A1F" w:rsidRDefault="003B7A1F" w:rsidP="000270DF">
      <w:pPr>
        <w:spacing w:after="0" w:line="240" w:lineRule="auto"/>
      </w:pPr>
      <w:r>
        <w:separator/>
      </w:r>
    </w:p>
  </w:endnote>
  <w:endnote w:type="continuationSeparator" w:id="0">
    <w:p w14:paraId="6E9ED814" w14:textId="77777777" w:rsidR="003B7A1F" w:rsidRDefault="003B7A1F" w:rsidP="00027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1B8B0" w14:textId="6D0E4121" w:rsidR="007728DA" w:rsidRDefault="007728DA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56E59389" wp14:editId="36CEBF5D">
          <wp:simplePos x="0" y="0"/>
          <wp:positionH relativeFrom="column">
            <wp:posOffset>-114300</wp:posOffset>
          </wp:positionH>
          <wp:positionV relativeFrom="paragraph">
            <wp:posOffset>-457200</wp:posOffset>
          </wp:positionV>
          <wp:extent cx="6705600" cy="666750"/>
          <wp:effectExtent l="0" t="0" r="0" b="0"/>
          <wp:wrapNone/>
          <wp:docPr id="107374182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05600" cy="6667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6A6EC" w14:textId="77777777" w:rsidR="003B7A1F" w:rsidRDefault="003B7A1F" w:rsidP="000270DF">
      <w:pPr>
        <w:spacing w:after="0" w:line="240" w:lineRule="auto"/>
      </w:pPr>
      <w:r>
        <w:separator/>
      </w:r>
    </w:p>
  </w:footnote>
  <w:footnote w:type="continuationSeparator" w:id="0">
    <w:p w14:paraId="2FCF325A" w14:textId="77777777" w:rsidR="003B7A1F" w:rsidRDefault="003B7A1F" w:rsidP="00027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26951" w14:textId="3E52EF03" w:rsidR="00DC49AC" w:rsidRDefault="00DC49AC">
    <w:pPr>
      <w:pStyle w:val="Intestazione"/>
    </w:pPr>
    <w:r>
      <w:rPr>
        <w:noProof/>
      </w:rPr>
      <w:drawing>
        <wp:inline distT="0" distB="0" distL="0" distR="0" wp14:anchorId="17E80C96" wp14:editId="4E485FF1">
          <wp:extent cx="1394845" cy="952820"/>
          <wp:effectExtent l="0" t="0" r="0" b="0"/>
          <wp:docPr id="207454486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9164" cy="955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2C42F1" w14:textId="77777777" w:rsidR="001662B8" w:rsidRDefault="001662B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35EE3"/>
    <w:multiLevelType w:val="hybridMultilevel"/>
    <w:tmpl w:val="E5B4A9C8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228A383C"/>
    <w:multiLevelType w:val="multilevel"/>
    <w:tmpl w:val="C468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EC3C49"/>
    <w:multiLevelType w:val="hybridMultilevel"/>
    <w:tmpl w:val="372E44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E53B5"/>
    <w:multiLevelType w:val="hybridMultilevel"/>
    <w:tmpl w:val="17A0BB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90224E"/>
    <w:multiLevelType w:val="multilevel"/>
    <w:tmpl w:val="6388C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2186458">
    <w:abstractNumId w:val="4"/>
  </w:num>
  <w:num w:numId="2" w16cid:durableId="533270467">
    <w:abstractNumId w:val="1"/>
  </w:num>
  <w:num w:numId="3" w16cid:durableId="1110323880">
    <w:abstractNumId w:val="0"/>
  </w:num>
  <w:num w:numId="4" w16cid:durableId="1005325520">
    <w:abstractNumId w:val="3"/>
  </w:num>
  <w:num w:numId="5" w16cid:durableId="1910193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0DF"/>
    <w:rsid w:val="000270DF"/>
    <w:rsid w:val="001662B8"/>
    <w:rsid w:val="00197389"/>
    <w:rsid w:val="001C08C6"/>
    <w:rsid w:val="001E144A"/>
    <w:rsid w:val="00257FB2"/>
    <w:rsid w:val="003100C2"/>
    <w:rsid w:val="0032709D"/>
    <w:rsid w:val="00346B71"/>
    <w:rsid w:val="00351DFF"/>
    <w:rsid w:val="003B7A1F"/>
    <w:rsid w:val="00422BF1"/>
    <w:rsid w:val="00431AE6"/>
    <w:rsid w:val="00452A74"/>
    <w:rsid w:val="00490344"/>
    <w:rsid w:val="004B088A"/>
    <w:rsid w:val="00510A43"/>
    <w:rsid w:val="00527C90"/>
    <w:rsid w:val="00574477"/>
    <w:rsid w:val="00596264"/>
    <w:rsid w:val="005A6CCF"/>
    <w:rsid w:val="005F7595"/>
    <w:rsid w:val="00611D21"/>
    <w:rsid w:val="006510D0"/>
    <w:rsid w:val="00662F92"/>
    <w:rsid w:val="00691272"/>
    <w:rsid w:val="007728DA"/>
    <w:rsid w:val="007B68CD"/>
    <w:rsid w:val="008B7750"/>
    <w:rsid w:val="008D6572"/>
    <w:rsid w:val="009138BC"/>
    <w:rsid w:val="00923867"/>
    <w:rsid w:val="00A97E0B"/>
    <w:rsid w:val="00BB7AEB"/>
    <w:rsid w:val="00BF764B"/>
    <w:rsid w:val="00C118BD"/>
    <w:rsid w:val="00C464DA"/>
    <w:rsid w:val="00DC49AC"/>
    <w:rsid w:val="00E0443C"/>
    <w:rsid w:val="00E07B0F"/>
    <w:rsid w:val="00E8199D"/>
    <w:rsid w:val="00E91720"/>
    <w:rsid w:val="00EC2450"/>
    <w:rsid w:val="00EE3305"/>
    <w:rsid w:val="00F53B63"/>
    <w:rsid w:val="00FA457B"/>
    <w:rsid w:val="00FB792B"/>
    <w:rsid w:val="00FF4604"/>
    <w:rsid w:val="236E89FB"/>
    <w:rsid w:val="3A76BA0A"/>
    <w:rsid w:val="7034FED9"/>
    <w:rsid w:val="7769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85D27"/>
  <w15:chartTrackingRefBased/>
  <w15:docId w15:val="{D0911023-1F51-41B6-8D2B-30EDFC9D2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270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70DF"/>
  </w:style>
  <w:style w:type="paragraph" w:styleId="Pidipagina">
    <w:name w:val="footer"/>
    <w:basedOn w:val="Normale"/>
    <w:link w:val="PidipaginaCarattere"/>
    <w:uiPriority w:val="99"/>
    <w:unhideWhenUsed/>
    <w:rsid w:val="000270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70DF"/>
  </w:style>
  <w:style w:type="paragraph" w:styleId="NormaleWeb">
    <w:name w:val="Normal (Web)"/>
    <w:basedOn w:val="Normale"/>
    <w:uiPriority w:val="99"/>
    <w:unhideWhenUsed/>
    <w:rsid w:val="00651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u w:color="000000"/>
      <w:lang w:eastAsia="it-IT"/>
      <w14:ligatures w14:val="none"/>
    </w:rPr>
  </w:style>
  <w:style w:type="paragraph" w:styleId="Nessunaspaziatura">
    <w:name w:val="No Spacing"/>
    <w:uiPriority w:val="1"/>
    <w:qFormat/>
    <w:rsid w:val="006510D0"/>
    <w:pPr>
      <w:spacing w:after="0" w:line="240" w:lineRule="auto"/>
    </w:pPr>
    <w:rPr>
      <w:rFonts w:ascii="Cambria" w:eastAsia="Cambria" w:hAnsi="Cambria" w:cs="Arial Unicode MS"/>
      <w:color w:val="000000"/>
      <w:kern w:val="0"/>
      <w:sz w:val="24"/>
      <w:szCs w:val="24"/>
      <w:u w:color="000000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F53B63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C49A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49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4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emiostrega.it/PO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ufficiostampa@fondazionebellonci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atrizia@renzipatrizia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67107-582A-4A08-BB1E-E30CD02B6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Fondazione Bellonci</dc:creator>
  <cp:keywords/>
  <dc:description/>
  <cp:lastModifiedBy>User</cp:lastModifiedBy>
  <cp:revision>2</cp:revision>
  <cp:lastPrinted>2024-03-26T10:23:00Z</cp:lastPrinted>
  <dcterms:created xsi:type="dcterms:W3CDTF">2025-03-20T16:35:00Z</dcterms:created>
  <dcterms:modified xsi:type="dcterms:W3CDTF">2025-03-20T16:35:00Z</dcterms:modified>
</cp:coreProperties>
</file>