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A99DCF" w14:textId="77777777" w:rsidR="00722094" w:rsidRPr="00722094" w:rsidRDefault="00722094" w:rsidP="00722094">
      <w:pPr>
        <w:tabs>
          <w:tab w:val="left" w:pos="3195"/>
        </w:tabs>
        <w:rPr>
          <w:rFonts w:ascii="Calibri" w:hAnsi="Calibri" w:cs="Calibri"/>
          <w:b/>
          <w:bCs/>
          <w:noProof/>
          <w:sz w:val="14"/>
          <w:szCs w:val="14"/>
        </w:rPr>
      </w:pPr>
    </w:p>
    <w:p w14:paraId="09481D1D" w14:textId="77777777" w:rsidR="00722094" w:rsidRDefault="00722094" w:rsidP="00722094">
      <w:pPr>
        <w:tabs>
          <w:tab w:val="left" w:pos="3195"/>
        </w:tabs>
        <w:rPr>
          <w:rFonts w:ascii="Calibri" w:hAnsi="Calibri" w:cs="Calibri"/>
          <w:b/>
          <w:bCs/>
          <w:noProof/>
          <w:sz w:val="32"/>
          <w:szCs w:val="32"/>
        </w:rPr>
      </w:pPr>
    </w:p>
    <w:p w14:paraId="0423ADD8" w14:textId="7833BD88" w:rsidR="00722094" w:rsidRDefault="00722094" w:rsidP="00722094">
      <w:pPr>
        <w:tabs>
          <w:tab w:val="left" w:pos="3195"/>
        </w:tabs>
        <w:jc w:val="center"/>
        <w:rPr>
          <w:rFonts w:ascii="Calibri" w:hAnsi="Calibri" w:cs="Calibri"/>
          <w:b/>
          <w:bCs/>
          <w:sz w:val="32"/>
          <w:szCs w:val="32"/>
        </w:rPr>
      </w:pPr>
      <w:r>
        <w:rPr>
          <w:rFonts w:ascii="Calibri" w:hAnsi="Calibri" w:cs="Calibri"/>
          <w:b/>
          <w:bCs/>
          <w:noProof/>
          <w:sz w:val="32"/>
          <w:szCs w:val="32"/>
          <w14:textOutline w14:w="0" w14:cap="rnd" w14:cmpd="sng" w14:algn="ctr">
            <w14:noFill/>
            <w14:prstDash w14:val="solid"/>
            <w14:bevel/>
          </w14:textOutline>
        </w:rPr>
        <w:drawing>
          <wp:inline distT="0" distB="0" distL="0" distR="0" wp14:anchorId="08832E7D" wp14:editId="19ECB993">
            <wp:extent cx="1399987" cy="1021922"/>
            <wp:effectExtent l="0" t="0" r="0" b="6985"/>
            <wp:docPr id="373720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7204" name="Immagine 373720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4163" cy="1032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5BBA5B" w14:textId="77777777" w:rsidR="00722094" w:rsidRPr="00722094" w:rsidRDefault="00722094" w:rsidP="00722094">
      <w:pPr>
        <w:tabs>
          <w:tab w:val="left" w:pos="3195"/>
        </w:tabs>
        <w:rPr>
          <w:rFonts w:ascii="Calibri" w:hAnsi="Calibri" w:cs="Calibri"/>
          <w:b/>
          <w:bCs/>
          <w:sz w:val="16"/>
          <w:szCs w:val="16"/>
        </w:rPr>
      </w:pPr>
    </w:p>
    <w:p w14:paraId="7CBE6DBB" w14:textId="5A9CDF9D" w:rsidR="00B67E95" w:rsidRPr="00B67E95" w:rsidRDefault="00B67E95" w:rsidP="00B67E95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B67E95">
        <w:rPr>
          <w:rFonts w:ascii="Calibri" w:hAnsi="Calibri" w:cs="Calibri"/>
          <w:b/>
          <w:bCs/>
          <w:sz w:val="32"/>
          <w:szCs w:val="32"/>
        </w:rPr>
        <w:t xml:space="preserve">IL PRIMO GRUPPO DI </w:t>
      </w:r>
      <w:r>
        <w:rPr>
          <w:rFonts w:ascii="Calibri" w:hAnsi="Calibri" w:cs="Calibri"/>
          <w:b/>
          <w:bCs/>
          <w:sz w:val="32"/>
          <w:szCs w:val="32"/>
        </w:rPr>
        <w:t>TITOLI PROPOSTI</w:t>
      </w:r>
    </w:p>
    <w:p w14:paraId="47686FE6" w14:textId="09A58AC0" w:rsidR="00E10BFC" w:rsidRPr="00B67E95" w:rsidRDefault="00B67E95" w:rsidP="00E10BFC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B67E95">
        <w:rPr>
          <w:rFonts w:ascii="Calibri" w:hAnsi="Calibri" w:cs="Calibri"/>
          <w:b/>
          <w:bCs/>
          <w:sz w:val="32"/>
          <w:szCs w:val="32"/>
        </w:rPr>
        <w:t>DAGLI AMICI DELLA DOMENICA</w:t>
      </w:r>
    </w:p>
    <w:p w14:paraId="6B6C7854" w14:textId="77777777" w:rsidR="00B67E95" w:rsidRPr="00B67E95" w:rsidRDefault="00B67E95" w:rsidP="00B67E95">
      <w:pPr>
        <w:jc w:val="center"/>
        <w:rPr>
          <w:rFonts w:ascii="Calibri" w:hAnsi="Calibri" w:cs="Calibri"/>
          <w:b/>
          <w:bCs/>
        </w:rPr>
      </w:pPr>
    </w:p>
    <w:p w14:paraId="3B511ADD" w14:textId="08161366" w:rsidR="00B67E95" w:rsidRDefault="00B67E95" w:rsidP="002962BF">
      <w:pPr>
        <w:jc w:val="both"/>
        <w:rPr>
          <w:rFonts w:ascii="Calibri" w:hAnsi="Calibri" w:cs="Calibri"/>
        </w:rPr>
      </w:pPr>
      <w:r w:rsidRPr="00B67E95">
        <w:rPr>
          <w:rFonts w:ascii="Calibri" w:hAnsi="Calibri" w:cs="Calibri"/>
          <w:i/>
          <w:iCs/>
        </w:rPr>
        <w:t>Roma, 10 febbraio 2026</w:t>
      </w:r>
      <w:r w:rsidRPr="00B67E95">
        <w:rPr>
          <w:rFonts w:ascii="Calibri" w:hAnsi="Calibri" w:cs="Calibri"/>
        </w:rPr>
        <w:t>. Entra nel vivo l’ottantesima edizione del Premio Strega con il primo gruppo di titoli proposti dagli Amici della domenica. Il termine ultimo per l’invio delle proposte è lunedì 2 marzo.</w:t>
      </w:r>
      <w:r w:rsidR="003D2794">
        <w:rPr>
          <w:rFonts w:ascii="Calibri" w:hAnsi="Calibri" w:cs="Calibri"/>
        </w:rPr>
        <w:t xml:space="preserve"> Il prossimo gruppo sarà reso noto martedì 17 febbraio. </w:t>
      </w:r>
    </w:p>
    <w:p w14:paraId="6F5A3B34" w14:textId="77777777" w:rsidR="002962BF" w:rsidRPr="00B67E95" w:rsidRDefault="002962BF" w:rsidP="002962BF">
      <w:pPr>
        <w:jc w:val="both"/>
        <w:rPr>
          <w:rFonts w:ascii="Calibri" w:hAnsi="Calibri" w:cs="Calibri"/>
        </w:rPr>
      </w:pPr>
    </w:p>
    <w:p w14:paraId="31805CF0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eastAsia="Times New Roman" w:hAnsi="Calibri" w:cs="Calibri"/>
        </w:rPr>
      </w:pPr>
      <w:r w:rsidRPr="00B67E95">
        <w:rPr>
          <w:rFonts w:ascii="Calibri" w:eastAsia="Times New Roman" w:hAnsi="Calibri" w:cs="Calibri"/>
          <w:b/>
          <w:bCs/>
        </w:rPr>
        <w:t>Graziella Bonansea</w:t>
      </w:r>
      <w:r w:rsidRPr="00B67E95">
        <w:rPr>
          <w:rFonts w:ascii="Calibri" w:eastAsia="Times New Roman" w:hAnsi="Calibri" w:cs="Calibri"/>
        </w:rPr>
        <w:t xml:space="preserve">, </w:t>
      </w:r>
      <w:r w:rsidRPr="00B67E95">
        <w:rPr>
          <w:rFonts w:ascii="Calibri" w:eastAsia="Times New Roman" w:hAnsi="Calibri" w:cs="Calibri"/>
          <w:i/>
          <w:iCs/>
        </w:rPr>
        <w:t>Tu che non parli</w:t>
      </w:r>
      <w:r w:rsidRPr="00B67E95">
        <w:rPr>
          <w:rFonts w:ascii="Calibri" w:eastAsia="Times New Roman" w:hAnsi="Calibri" w:cs="Calibri"/>
        </w:rPr>
        <w:t>, Vanda Edizioni, proposto da Paolo Ferruzzi.</w:t>
      </w:r>
    </w:p>
    <w:p w14:paraId="247A360F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eastAsia="Times New Roman" w:hAnsi="Calibri" w:cs="Calibri"/>
        </w:rPr>
      </w:pPr>
      <w:r w:rsidRPr="00B67E95">
        <w:rPr>
          <w:rFonts w:ascii="Calibri" w:eastAsia="Times New Roman" w:hAnsi="Calibri" w:cs="Calibri"/>
          <w:b/>
          <w:bCs/>
        </w:rPr>
        <w:t>Ermanno Cavazzoni</w:t>
      </w:r>
      <w:r w:rsidRPr="00B67E95">
        <w:rPr>
          <w:rFonts w:ascii="Calibri" w:eastAsia="Times New Roman" w:hAnsi="Calibri" w:cs="Calibri"/>
        </w:rPr>
        <w:t xml:space="preserve">, </w:t>
      </w:r>
      <w:r w:rsidRPr="00B67E95">
        <w:rPr>
          <w:rFonts w:ascii="Calibri" w:eastAsia="Times New Roman" w:hAnsi="Calibri" w:cs="Calibri"/>
          <w:i/>
          <w:iCs/>
        </w:rPr>
        <w:t>Storia di un’amicizia</w:t>
      </w:r>
      <w:r w:rsidRPr="00B67E95">
        <w:rPr>
          <w:rFonts w:ascii="Calibri" w:eastAsia="Times New Roman" w:hAnsi="Calibri" w:cs="Calibri"/>
        </w:rPr>
        <w:t>, Quodlibet, proposto da Massimo Raffaeli.</w:t>
      </w:r>
    </w:p>
    <w:p w14:paraId="7F78B33D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eastAsia="Times New Roman" w:hAnsi="Calibri" w:cs="Calibri"/>
          <w:b/>
          <w:bCs/>
        </w:rPr>
        <w:t>Cosimo Damiano Damato</w:t>
      </w:r>
      <w:r w:rsidRPr="00B67E95">
        <w:rPr>
          <w:rFonts w:ascii="Calibri" w:eastAsia="Times New Roman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Nessuna grazia. Gramsci e Pertini, una storia di prigionia e resistenza</w:t>
      </w:r>
      <w:r w:rsidRPr="00B67E95">
        <w:rPr>
          <w:rFonts w:ascii="Calibri" w:hAnsi="Calibri" w:cs="Calibri"/>
        </w:rPr>
        <w:t>, Rai Libri, proposto da Raffaele Nigro.</w:t>
      </w:r>
    </w:p>
    <w:p w14:paraId="54812A8A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Vito di Battista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Dove cadono le comete</w:t>
      </w:r>
      <w:r w:rsidRPr="00B67E95">
        <w:rPr>
          <w:rFonts w:ascii="Calibri" w:hAnsi="Calibri" w:cs="Calibri"/>
        </w:rPr>
        <w:t>, Feltrinelli, proposto da Maria Ida Gaeta.</w:t>
      </w:r>
    </w:p>
    <w:p w14:paraId="7A49C1E0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Mara Fortuna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La Canaria</w:t>
      </w:r>
      <w:r w:rsidRPr="00B67E95">
        <w:rPr>
          <w:rFonts w:ascii="Calibri" w:hAnsi="Calibri" w:cs="Calibri"/>
        </w:rPr>
        <w:t xml:space="preserve">, </w:t>
      </w:r>
      <w:proofErr w:type="spellStart"/>
      <w:r w:rsidRPr="00B67E95">
        <w:rPr>
          <w:rFonts w:ascii="Calibri" w:hAnsi="Calibri" w:cs="Calibri"/>
        </w:rPr>
        <w:t>Les</w:t>
      </w:r>
      <w:proofErr w:type="spellEnd"/>
      <w:r w:rsidRPr="00B67E95">
        <w:rPr>
          <w:rFonts w:ascii="Calibri" w:hAnsi="Calibri" w:cs="Calibri"/>
        </w:rPr>
        <w:t> </w:t>
      </w:r>
      <w:proofErr w:type="spellStart"/>
      <w:r w:rsidRPr="00B67E95">
        <w:rPr>
          <w:rFonts w:ascii="Calibri" w:hAnsi="Calibri" w:cs="Calibri"/>
        </w:rPr>
        <w:t>Flâneurs</w:t>
      </w:r>
      <w:proofErr w:type="spellEnd"/>
      <w:r w:rsidRPr="00B67E95">
        <w:rPr>
          <w:rFonts w:ascii="Calibri" w:hAnsi="Calibri" w:cs="Calibri"/>
        </w:rPr>
        <w:t xml:space="preserve"> Edizioni, proposto da Antonella Cilento.</w:t>
      </w:r>
    </w:p>
    <w:p w14:paraId="7A9FB518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Massimo Gezzi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Adriatica</w:t>
      </w:r>
      <w:r w:rsidRPr="00B67E95">
        <w:rPr>
          <w:rFonts w:ascii="Calibri" w:hAnsi="Calibri" w:cs="Calibri"/>
        </w:rPr>
        <w:t>, Gramma Feltrinelli, proposto da Laura Pugno.</w:t>
      </w:r>
    </w:p>
    <w:p w14:paraId="5BF34A56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Roberto Ippolito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Wilde come se</w:t>
      </w:r>
      <w:r w:rsidRPr="00B67E95">
        <w:rPr>
          <w:rFonts w:ascii="Calibri" w:hAnsi="Calibri" w:cs="Calibri"/>
        </w:rPr>
        <w:t>, SEM, proposto da Elisabetta Mondello.</w:t>
      </w:r>
    </w:p>
    <w:p w14:paraId="1F779F62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Orazio Labbate</w:t>
      </w:r>
      <w:r w:rsidRPr="00B67E95">
        <w:rPr>
          <w:rFonts w:ascii="Calibri" w:hAnsi="Calibri" w:cs="Calibri"/>
        </w:rPr>
        <w:t xml:space="preserve">, </w:t>
      </w:r>
      <w:proofErr w:type="spellStart"/>
      <w:r w:rsidRPr="00B67E95">
        <w:rPr>
          <w:rFonts w:ascii="Calibri" w:hAnsi="Calibri" w:cs="Calibri"/>
          <w:i/>
          <w:iCs/>
        </w:rPr>
        <w:t>Chianafera</w:t>
      </w:r>
      <w:proofErr w:type="spellEnd"/>
      <w:r w:rsidRPr="00B67E95">
        <w:rPr>
          <w:rFonts w:ascii="Calibri" w:hAnsi="Calibri" w:cs="Calibri"/>
        </w:rPr>
        <w:t>, NN Editore, proposto da Alberto Casadei.</w:t>
      </w:r>
    </w:p>
    <w:p w14:paraId="4B2A39C8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Fabio Macaluso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Volevo un tè al limone. La mia vita da bipolare</w:t>
      </w:r>
      <w:r w:rsidRPr="00B67E95">
        <w:rPr>
          <w:rFonts w:ascii="Calibri" w:hAnsi="Calibri" w:cs="Calibri"/>
        </w:rPr>
        <w:t>, Marsilio, proposto da Daniele Rielli.</w:t>
      </w:r>
    </w:p>
    <w:p w14:paraId="2DF79CED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Michele Mari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I convitati di pietra</w:t>
      </w:r>
      <w:r w:rsidRPr="00B67E95">
        <w:rPr>
          <w:rFonts w:ascii="Calibri" w:hAnsi="Calibri" w:cs="Calibri"/>
        </w:rPr>
        <w:t>, Einaudi, proposto da Vittorio Lingiardi.</w:t>
      </w:r>
    </w:p>
    <w:p w14:paraId="0F4BFFD3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Sebastiano Martini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Il frastuono del mondo</w:t>
      </w:r>
      <w:r w:rsidRPr="00B67E95">
        <w:rPr>
          <w:rFonts w:ascii="Calibri" w:hAnsi="Calibri" w:cs="Calibri"/>
        </w:rPr>
        <w:t>, Voland, proposto da Dario Buzzolan.</w:t>
      </w:r>
    </w:p>
    <w:p w14:paraId="71A1FF51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Lorenzo Pavolini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Mille</w:t>
      </w:r>
      <w:r w:rsidRPr="00B67E95">
        <w:rPr>
          <w:rFonts w:ascii="Calibri" w:hAnsi="Calibri" w:cs="Calibri"/>
        </w:rPr>
        <w:t>, Marsilio, proposto da Giorgio van Straten.</w:t>
      </w:r>
    </w:p>
    <w:p w14:paraId="6ECCB312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Pucci Romano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La soluzione</w:t>
      </w:r>
      <w:r w:rsidRPr="00B67E95">
        <w:rPr>
          <w:rFonts w:ascii="Calibri" w:hAnsi="Calibri" w:cs="Calibri"/>
        </w:rPr>
        <w:t>, Love Edizioni, proposto da Riccardo Cavallero.</w:t>
      </w:r>
    </w:p>
    <w:p w14:paraId="3DFEA211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Irene Salvatori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Non ancora 101</w:t>
      </w:r>
      <w:r w:rsidRPr="00B67E95">
        <w:rPr>
          <w:rFonts w:ascii="Calibri" w:hAnsi="Calibri" w:cs="Calibri"/>
        </w:rPr>
        <w:t>, Marcos y Marcos, proposto da Daniele Mencarelli.</w:t>
      </w:r>
    </w:p>
    <w:p w14:paraId="6C9C28A3" w14:textId="7777777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Nadeesha Uyangoda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Acqua sporca</w:t>
      </w:r>
      <w:r w:rsidRPr="00B67E95">
        <w:rPr>
          <w:rFonts w:ascii="Calibri" w:hAnsi="Calibri" w:cs="Calibri"/>
        </w:rPr>
        <w:t>, Einaudi, proposto da Gaia Manzini.</w:t>
      </w:r>
    </w:p>
    <w:p w14:paraId="68F0B646" w14:textId="1DB9F657" w:rsidR="00B67E95" w:rsidRPr="00B67E95" w:rsidRDefault="00B67E95" w:rsidP="00B67E95">
      <w:pPr>
        <w:pStyle w:val="Paragrafoelenco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hAnsi="Calibri" w:cs="Calibri"/>
        </w:rPr>
      </w:pPr>
      <w:r w:rsidRPr="00B67E95">
        <w:rPr>
          <w:rFonts w:ascii="Calibri" w:hAnsi="Calibri" w:cs="Calibri"/>
          <w:b/>
          <w:bCs/>
        </w:rPr>
        <w:t>Piera Ventre</w:t>
      </w:r>
      <w:r w:rsidRPr="00B67E95">
        <w:rPr>
          <w:rFonts w:ascii="Calibri" w:hAnsi="Calibri" w:cs="Calibri"/>
        </w:rPr>
        <w:t xml:space="preserve">, </w:t>
      </w:r>
      <w:r w:rsidRPr="00B67E95">
        <w:rPr>
          <w:rFonts w:ascii="Calibri" w:hAnsi="Calibri" w:cs="Calibri"/>
          <w:i/>
          <w:iCs/>
        </w:rPr>
        <w:t>Stella randagia</w:t>
      </w:r>
      <w:r w:rsidRPr="00B67E95">
        <w:rPr>
          <w:rFonts w:ascii="Calibri" w:hAnsi="Calibri" w:cs="Calibri"/>
        </w:rPr>
        <w:t>, NN Editore, proposto da Romana Petri.</w:t>
      </w:r>
    </w:p>
    <w:p w14:paraId="54AC869E" w14:textId="5483C45C" w:rsidR="00B67E95" w:rsidRDefault="00B67E95" w:rsidP="00370E6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27DAE">
        <w:rPr>
          <w:rFonts w:ascii="Calibri" w:eastAsia="Times New Roman" w:hAnsi="Calibri" w:cs="Calibri"/>
        </w:rPr>
        <w:t xml:space="preserve">Il </w:t>
      </w:r>
      <w:r w:rsidRPr="00927DAE">
        <w:rPr>
          <w:rFonts w:ascii="Calibri" w:eastAsia="Times New Roman" w:hAnsi="Calibri" w:cs="Calibri"/>
          <w:b/>
          <w:bCs/>
        </w:rPr>
        <w:t>Premio Strega</w:t>
      </w:r>
      <w:r w:rsidRPr="00927DAE">
        <w:rPr>
          <w:rFonts w:ascii="Calibri" w:eastAsia="Times New Roman" w:hAnsi="Calibri" w:cs="Calibri"/>
        </w:rPr>
        <w:t xml:space="preserve"> è promosso </w:t>
      </w:r>
      <w:r w:rsidRPr="00927DA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da </w:t>
      </w:r>
      <w:r w:rsidRPr="00927DA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Fondazione Maria e Goffredo Bellonci</w:t>
      </w:r>
      <w:r w:rsidRPr="00927DA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e </w:t>
      </w:r>
      <w:r w:rsidRPr="00927DA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Strega Alberti Benevento</w:t>
      </w:r>
      <w:r w:rsidRPr="00927DA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con il sostegno di </w:t>
      </w:r>
      <w:r w:rsidRPr="00927DA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Roma Capitale</w:t>
      </w:r>
      <w:r w:rsidRPr="00927DA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e </w:t>
      </w:r>
      <w:r w:rsidRPr="00927DA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Camera di Commercio di Roma</w:t>
      </w:r>
      <w:r w:rsidRPr="00927DA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in collaborazione con </w:t>
      </w:r>
      <w:r w:rsidRPr="00927DA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BPER Banca</w:t>
      </w:r>
      <w:r w:rsidRPr="00927DA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sponsor tecnico </w:t>
      </w:r>
      <w:r w:rsidRPr="00927DA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Feltrinelli librerie </w:t>
      </w:r>
      <w:r w:rsidRPr="00927DA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e </w:t>
      </w:r>
      <w:r w:rsidRPr="00927DA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SYGLA.</w:t>
      </w:r>
    </w:p>
    <w:p w14:paraId="4A4C726A" w14:textId="77777777" w:rsidR="00370E60" w:rsidRDefault="00370E60" w:rsidP="00370E6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</w:p>
    <w:p w14:paraId="7E6CDCE2" w14:textId="77777777" w:rsidR="00370E60" w:rsidRPr="00370E60" w:rsidRDefault="00370E60" w:rsidP="00370E60">
      <w:pPr>
        <w:spacing w:line="276" w:lineRule="auto"/>
        <w:contextualSpacing/>
        <w:jc w:val="both"/>
        <w:rPr>
          <w:rFonts w:ascii="Calibri" w:hAnsi="Calibri" w:cs="Calibri"/>
          <w:b/>
          <w:bCs/>
          <w:sz w:val="22"/>
          <w:szCs w:val="22"/>
        </w:rPr>
      </w:pPr>
      <w:r w:rsidRPr="00370E60">
        <w:rPr>
          <w:rFonts w:ascii="Calibri" w:hAnsi="Calibri" w:cs="Calibri"/>
          <w:b/>
          <w:bCs/>
          <w:sz w:val="22"/>
          <w:szCs w:val="22"/>
        </w:rPr>
        <w:t xml:space="preserve">Ufficio Stampa </w:t>
      </w:r>
    </w:p>
    <w:p w14:paraId="3162CE93" w14:textId="77777777" w:rsidR="00370E60" w:rsidRPr="00370E60" w:rsidRDefault="00370E60" w:rsidP="00370E60">
      <w:pPr>
        <w:pStyle w:val="Nessunaspaziatura"/>
        <w:spacing w:line="276" w:lineRule="auto"/>
        <w:contextualSpacing/>
        <w:rPr>
          <w:rFonts w:ascii="Calibri" w:hAnsi="Calibri" w:cs="Calibri"/>
          <w:sz w:val="22"/>
          <w:szCs w:val="22"/>
        </w:rPr>
      </w:pPr>
      <w:r w:rsidRPr="00370E60">
        <w:rPr>
          <w:rFonts w:ascii="Calibri" w:hAnsi="Calibri" w:cs="Calibri"/>
          <w:sz w:val="22"/>
          <w:szCs w:val="22"/>
        </w:rPr>
        <w:t xml:space="preserve">Patrizia Renzi </w:t>
      </w:r>
    </w:p>
    <w:p w14:paraId="369BBCA3" w14:textId="77777777" w:rsidR="00370E60" w:rsidRPr="00370E60" w:rsidRDefault="00370E60" w:rsidP="00370E60">
      <w:pPr>
        <w:pStyle w:val="Nessunaspaziatura"/>
        <w:spacing w:line="276" w:lineRule="auto"/>
        <w:contextualSpacing/>
        <w:rPr>
          <w:rFonts w:ascii="Calibri" w:hAnsi="Calibri" w:cs="Calibri"/>
          <w:sz w:val="22"/>
          <w:szCs w:val="22"/>
        </w:rPr>
      </w:pPr>
      <w:hyperlink r:id="rId8">
        <w:r w:rsidRPr="00370E60">
          <w:rPr>
            <w:rStyle w:val="Collegamentoipertestuale"/>
            <w:rFonts w:ascii="Calibri" w:hAnsi="Calibri" w:cs="Calibri"/>
            <w:sz w:val="22"/>
            <w:szCs w:val="22"/>
          </w:rPr>
          <w:t>patrizia@renzipatrizia.com</w:t>
        </w:r>
      </w:hyperlink>
      <w:r w:rsidRPr="00370E60">
        <w:rPr>
          <w:rFonts w:ascii="Calibri" w:hAnsi="Calibri" w:cs="Calibri"/>
          <w:sz w:val="22"/>
          <w:szCs w:val="22"/>
        </w:rPr>
        <w:t xml:space="preserve">  </w:t>
      </w:r>
    </w:p>
    <w:p w14:paraId="0A43714C" w14:textId="094F9BA1" w:rsidR="00370E60" w:rsidRPr="00B67E95" w:rsidRDefault="00370E60" w:rsidP="00E10BFC">
      <w:pPr>
        <w:pStyle w:val="Nessunaspaziatura"/>
        <w:spacing w:line="276" w:lineRule="auto"/>
        <w:contextualSpacing/>
        <w:rPr>
          <w:rFonts w:ascii="Calibri" w:hAnsi="Calibri" w:cs="Calibri"/>
        </w:rPr>
      </w:pPr>
      <w:r w:rsidRPr="00370E60">
        <w:rPr>
          <w:rFonts w:ascii="Calibri" w:hAnsi="Calibri" w:cs="Calibri"/>
          <w:sz w:val="22"/>
          <w:szCs w:val="22"/>
        </w:rPr>
        <w:t>+39 339 8261077</w:t>
      </w:r>
    </w:p>
    <w:p w14:paraId="66082DA4" w14:textId="77777777" w:rsidR="00B64434" w:rsidRPr="00B67E95" w:rsidRDefault="00B64434" w:rsidP="00B67E95">
      <w:pPr>
        <w:rPr>
          <w:rFonts w:ascii="Calibri" w:hAnsi="Calibri" w:cs="Calibri"/>
        </w:rPr>
      </w:pPr>
    </w:p>
    <w:sectPr w:rsidR="00B64434" w:rsidRPr="00B67E95">
      <w:headerReference w:type="default" r:id="rId9"/>
      <w:footerReference w:type="default" r:id="rId10"/>
      <w:pgSz w:w="11900" w:h="16840"/>
      <w:pgMar w:top="1417" w:right="1134" w:bottom="1134" w:left="1134" w:header="426" w:footer="45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B8685C" w14:textId="77777777" w:rsidR="0001295B" w:rsidRDefault="0001295B">
      <w:r>
        <w:separator/>
      </w:r>
    </w:p>
  </w:endnote>
  <w:endnote w:type="continuationSeparator" w:id="0">
    <w:p w14:paraId="646DB0AA" w14:textId="77777777" w:rsidR="0001295B" w:rsidRDefault="000129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3E530" w14:textId="77777777" w:rsidR="00B64434" w:rsidRDefault="00000000">
    <w:pPr>
      <w:pStyle w:val="Pidipagina"/>
      <w:tabs>
        <w:tab w:val="clear" w:pos="9638"/>
        <w:tab w:val="right" w:pos="9612"/>
      </w:tabs>
    </w:pPr>
    <w:r>
      <w:rPr>
        <w:noProof/>
      </w:rPr>
      <w:drawing>
        <wp:inline distT="0" distB="0" distL="0" distR="0" wp14:anchorId="048BE258" wp14:editId="0576F9ED">
          <wp:extent cx="6116193" cy="591324"/>
          <wp:effectExtent l="0" t="0" r="0" b="0"/>
          <wp:docPr id="1073741826" name="officeArt object" descr="FB_PiedeCarta_202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FB_PiedeCarta_2024.jpg" descr="FB_PiedeCarta_2024.jpg"/>
                  <pic:cNvPicPr>
                    <a:picLocks noChangeAspect="1"/>
                  </pic:cNvPicPr>
                </pic:nvPicPr>
                <pic:blipFill>
                  <a:blip r:embed="rId1"/>
                  <a:srcRect t="1332" b="1332"/>
                  <a:stretch>
                    <a:fillRect/>
                  </a:stretch>
                </pic:blipFill>
                <pic:spPr>
                  <a:xfrm>
                    <a:off x="0" y="0"/>
                    <a:ext cx="6116193" cy="591324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4899DF" w14:textId="77777777" w:rsidR="0001295B" w:rsidRDefault="0001295B">
      <w:r>
        <w:separator/>
      </w:r>
    </w:p>
  </w:footnote>
  <w:footnote w:type="continuationSeparator" w:id="0">
    <w:p w14:paraId="3403E926" w14:textId="77777777" w:rsidR="0001295B" w:rsidRDefault="000129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A208F8" w14:textId="238EAC00" w:rsidR="006B7103" w:rsidRDefault="00E10BFC" w:rsidP="00770C01">
    <w:pPr>
      <w:pStyle w:val="Intestazione"/>
      <w:tabs>
        <w:tab w:val="clear" w:pos="9638"/>
        <w:tab w:val="right" w:pos="9612"/>
      </w:tabs>
      <w:ind w:firstLine="142"/>
    </w:pPr>
    <w:r>
      <w:rPr>
        <w:noProof/>
        <w14:textOutline w14:w="0" w14:cap="rnd" w14:cmpd="sng" w14:algn="ctr">
          <w14:noFill/>
          <w14:prstDash w14:val="solid"/>
          <w14:bevel/>
        </w14:textOutline>
      </w:rPr>
      <w:drawing>
        <wp:inline distT="0" distB="0" distL="0" distR="0" wp14:anchorId="194C3B0E" wp14:editId="3174CAED">
          <wp:extent cx="1061832" cy="609600"/>
          <wp:effectExtent l="0" t="0" r="5080" b="0"/>
          <wp:docPr id="202796925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2518" cy="6157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84A32E2" w14:textId="6A46DFF9" w:rsidR="00B64434" w:rsidRDefault="00B64434" w:rsidP="006B7103">
    <w:pPr>
      <w:pStyle w:val="Intestazione"/>
      <w:tabs>
        <w:tab w:val="clear" w:pos="9638"/>
        <w:tab w:val="right" w:pos="9612"/>
      </w:tabs>
      <w:ind w:firstLine="14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52BDF"/>
    <w:multiLevelType w:val="hybridMultilevel"/>
    <w:tmpl w:val="6720B40E"/>
    <w:lvl w:ilvl="0" w:tplc="3446E3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4297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434"/>
    <w:rsid w:val="00006B8D"/>
    <w:rsid w:val="0001295B"/>
    <w:rsid w:val="000325EA"/>
    <w:rsid w:val="00071539"/>
    <w:rsid w:val="00077380"/>
    <w:rsid w:val="000D7107"/>
    <w:rsid w:val="000E0CBC"/>
    <w:rsid w:val="00154B38"/>
    <w:rsid w:val="001967D1"/>
    <w:rsid w:val="001A4261"/>
    <w:rsid w:val="001B0E5B"/>
    <w:rsid w:val="001D2E14"/>
    <w:rsid w:val="001E0F62"/>
    <w:rsid w:val="001E6C77"/>
    <w:rsid w:val="002178A2"/>
    <w:rsid w:val="00231A20"/>
    <w:rsid w:val="00266388"/>
    <w:rsid w:val="00270EA8"/>
    <w:rsid w:val="00285ED1"/>
    <w:rsid w:val="002962BF"/>
    <w:rsid w:val="002D720E"/>
    <w:rsid w:val="00335EF0"/>
    <w:rsid w:val="00343B80"/>
    <w:rsid w:val="00353B00"/>
    <w:rsid w:val="00370E60"/>
    <w:rsid w:val="003B76AA"/>
    <w:rsid w:val="003D10CA"/>
    <w:rsid w:val="003D2794"/>
    <w:rsid w:val="00436CF9"/>
    <w:rsid w:val="00470B0F"/>
    <w:rsid w:val="00481209"/>
    <w:rsid w:val="00543999"/>
    <w:rsid w:val="005B744C"/>
    <w:rsid w:val="005F4038"/>
    <w:rsid w:val="0069154A"/>
    <w:rsid w:val="006937EC"/>
    <w:rsid w:val="006B4B56"/>
    <w:rsid w:val="006B7103"/>
    <w:rsid w:val="006F6764"/>
    <w:rsid w:val="00722094"/>
    <w:rsid w:val="0074115F"/>
    <w:rsid w:val="00770C01"/>
    <w:rsid w:val="007A5B55"/>
    <w:rsid w:val="007A7717"/>
    <w:rsid w:val="007C50FB"/>
    <w:rsid w:val="007C5C6B"/>
    <w:rsid w:val="00817991"/>
    <w:rsid w:val="008C6973"/>
    <w:rsid w:val="009054C6"/>
    <w:rsid w:val="0091694D"/>
    <w:rsid w:val="00927DAE"/>
    <w:rsid w:val="00933FC6"/>
    <w:rsid w:val="009B4E01"/>
    <w:rsid w:val="009D5141"/>
    <w:rsid w:val="00A068D2"/>
    <w:rsid w:val="00AA7DCA"/>
    <w:rsid w:val="00AB16B1"/>
    <w:rsid w:val="00AC7821"/>
    <w:rsid w:val="00B46BF8"/>
    <w:rsid w:val="00B634C7"/>
    <w:rsid w:val="00B64434"/>
    <w:rsid w:val="00B67E95"/>
    <w:rsid w:val="00BA004E"/>
    <w:rsid w:val="00BB585D"/>
    <w:rsid w:val="00BC73DE"/>
    <w:rsid w:val="00BE5446"/>
    <w:rsid w:val="00C61447"/>
    <w:rsid w:val="00C764A1"/>
    <w:rsid w:val="00C8234F"/>
    <w:rsid w:val="00CC21C7"/>
    <w:rsid w:val="00D05481"/>
    <w:rsid w:val="00D3181C"/>
    <w:rsid w:val="00D80536"/>
    <w:rsid w:val="00DA364F"/>
    <w:rsid w:val="00E02597"/>
    <w:rsid w:val="00E10BFC"/>
    <w:rsid w:val="00E239C2"/>
    <w:rsid w:val="00E52421"/>
    <w:rsid w:val="00E97797"/>
    <w:rsid w:val="00EA4BC0"/>
    <w:rsid w:val="00EF7323"/>
    <w:rsid w:val="00F83099"/>
    <w:rsid w:val="00F937C2"/>
    <w:rsid w:val="00FD6667"/>
    <w:rsid w:val="00FE6111"/>
    <w:rsid w:val="4C33A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F4486"/>
  <w15:docId w15:val="{0794ABCB-6065-45A4-8D5F-F86780C6B0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Cambria" w:hAnsi="Cambria"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idipagina">
    <w:name w:val="foot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</w:rPr>
  </w:style>
  <w:style w:type="paragraph" w:styleId="NormaleWeb">
    <w:name w:val="Normal (Web)"/>
    <w:basedOn w:val="Normale"/>
    <w:uiPriority w:val="99"/>
    <w:semiHidden/>
    <w:unhideWhenUsed/>
    <w:rsid w:val="001E6C7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bdr w:val="none" w:sz="0" w:space="0" w:color="auto"/>
      <w14:textOutline w14:w="0" w14:cap="rnd" w14:cmpd="sng" w14:algn="ctr">
        <w14:noFill/>
        <w14:prstDash w14:val="solid"/>
        <w14:bevel/>
      </w14:textOutline>
    </w:rPr>
  </w:style>
  <w:style w:type="character" w:styleId="Enfasigrassetto">
    <w:name w:val="Strong"/>
    <w:basedOn w:val="Carpredefinitoparagrafo"/>
    <w:uiPriority w:val="22"/>
    <w:qFormat/>
    <w:rsid w:val="00006B8D"/>
    <w:rPr>
      <w:b/>
      <w:bCs/>
    </w:rPr>
  </w:style>
  <w:style w:type="character" w:customStyle="1" w:styleId="apple-converted-space">
    <w:name w:val="apple-converted-space"/>
    <w:basedOn w:val="Carpredefinitoparagrafo"/>
    <w:rsid w:val="00006B8D"/>
  </w:style>
  <w:style w:type="character" w:styleId="Enfasicorsivo">
    <w:name w:val="Emphasis"/>
    <w:basedOn w:val="Carpredefinitoparagrafo"/>
    <w:uiPriority w:val="20"/>
    <w:qFormat/>
    <w:rsid w:val="00006B8D"/>
    <w:rPr>
      <w:i/>
      <w:iCs/>
    </w:rPr>
  </w:style>
  <w:style w:type="paragraph" w:styleId="Nessunaspaziatura">
    <w:name w:val="No Spacing"/>
    <w:uiPriority w:val="1"/>
    <w:qFormat/>
    <w:rsid w:val="007C50F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mbria" w:eastAsia="Cambria" w:hAnsi="Cambria" w:cs="Arial Unicode MS"/>
      <w:color w:val="000000"/>
      <w:sz w:val="24"/>
      <w:szCs w:val="24"/>
      <w:u w:color="000000"/>
      <w:bdr w:val="none" w:sz="0" w:space="0" w:color="auto"/>
    </w:rPr>
  </w:style>
  <w:style w:type="character" w:customStyle="1" w:styleId="whitespace-normal">
    <w:name w:val="whitespace-normal"/>
    <w:basedOn w:val="Carpredefinitoparagrafo"/>
    <w:rsid w:val="00285ED1"/>
  </w:style>
  <w:style w:type="paragraph" w:styleId="Paragrafoelenco">
    <w:name w:val="List Paragraph"/>
    <w:basedOn w:val="Normale"/>
    <w:uiPriority w:val="34"/>
    <w:qFormat/>
    <w:rsid w:val="00B67E9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60" w:line="259" w:lineRule="auto"/>
      <w:ind w:left="720"/>
      <w:contextualSpacing/>
    </w:pPr>
    <w:rPr>
      <w:rFonts w:asciiTheme="minorHAnsi" w:eastAsiaTheme="minorHAnsi" w:hAnsiTheme="minorHAnsi" w:cstheme="minorBidi"/>
      <w:color w:val="auto"/>
      <w:kern w:val="2"/>
      <w:sz w:val="22"/>
      <w:szCs w:val="22"/>
      <w:bdr w:val="none" w:sz="0" w:space="0" w:color="auto"/>
      <w:lang w:eastAsia="en-US"/>
      <w14:textOutline w14:w="0" w14:cap="rnd" w14:cmpd="sng" w14:algn="ctr">
        <w14:noFill/>
        <w14:prstDash w14:val="solid"/>
        <w14:bevel/>
      </w14:textOutline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829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atrizia@renzipatrizia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298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6</cp:revision>
  <cp:lastPrinted>2026-02-10T10:30:00Z</cp:lastPrinted>
  <dcterms:created xsi:type="dcterms:W3CDTF">2026-02-10T10:16:00Z</dcterms:created>
  <dcterms:modified xsi:type="dcterms:W3CDTF">2026-02-10T10:34:00Z</dcterms:modified>
</cp:coreProperties>
</file>